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7B5" w:rsidRDefault="003C67B5">
      <w:bookmarkStart w:id="0" w:name="_Toc499515642"/>
      <w:bookmarkStart w:id="1" w:name="_Toc499516838"/>
      <w:bookmarkStart w:id="2" w:name="_Toc499517091"/>
      <w:bookmarkStart w:id="3" w:name="_Toc499517554"/>
      <w:bookmarkStart w:id="4" w:name="_Toc499517597"/>
      <w:bookmarkStart w:id="5" w:name="_Toc499517659"/>
      <w:bookmarkStart w:id="6" w:name="_Toc499517967"/>
      <w:bookmarkStart w:id="7" w:name="_Toc500904947"/>
      <w:bookmarkStart w:id="8" w:name="_Toc500905187"/>
      <w:bookmarkStart w:id="9" w:name="_Toc500905229"/>
      <w:bookmarkStart w:id="10" w:name="_Toc500911630"/>
      <w:bookmarkStart w:id="11" w:name="_Toc500911683"/>
      <w:bookmarkStart w:id="12" w:name="_Toc501157316"/>
      <w:bookmarkStart w:id="13" w:name="_Toc501157474"/>
      <w:bookmarkStart w:id="14" w:name="_Toc501157524"/>
      <w:bookmarkStart w:id="15" w:name="_Toc501161004"/>
      <w:bookmarkStart w:id="16" w:name="_Toc501165808"/>
      <w:bookmarkStart w:id="17" w:name="_Toc501167582"/>
      <w:bookmarkStart w:id="18" w:name="_Toc501170152"/>
      <w:bookmarkStart w:id="19" w:name="_Toc501179770"/>
      <w:bookmarkStart w:id="20" w:name="_Toc501531542"/>
      <w:bookmarkStart w:id="21" w:name="_Toc502132193"/>
      <w:bookmarkStart w:id="22" w:name="_GoBack"/>
      <w:bookmarkEnd w:id="22"/>
    </w:p>
    <w:p w:rsidR="003C67B5" w:rsidRPr="00F22A1B" w:rsidRDefault="003C67B5"/>
    <w:p w:rsidR="00F22A1B" w:rsidRDefault="00F22A1B">
      <w:pPr>
        <w:pStyle w:val="Heading1"/>
        <w:jc w:val="center"/>
        <w:rPr>
          <w:rFonts w:ascii="Times New Roman" w:hAnsi="Times New Roman"/>
          <w:sz w:val="44"/>
          <w:szCs w:val="44"/>
          <w:u w:val="none"/>
        </w:rPr>
      </w:pPr>
    </w:p>
    <w:p w:rsidR="00F22A1B" w:rsidRDefault="00F22A1B">
      <w:pPr>
        <w:pStyle w:val="Heading1"/>
        <w:jc w:val="center"/>
        <w:rPr>
          <w:rFonts w:ascii="Times New Roman" w:hAnsi="Times New Roman"/>
          <w:sz w:val="44"/>
          <w:szCs w:val="44"/>
          <w:u w:val="none"/>
        </w:rPr>
      </w:pPr>
    </w:p>
    <w:p w:rsidR="00F22A1B" w:rsidRDefault="00F22A1B">
      <w:pPr>
        <w:pStyle w:val="Heading1"/>
        <w:jc w:val="center"/>
        <w:rPr>
          <w:rFonts w:ascii="Times New Roman" w:hAnsi="Times New Roman"/>
          <w:sz w:val="44"/>
          <w:szCs w:val="44"/>
          <w:u w:val="none"/>
        </w:rPr>
      </w:pPr>
    </w:p>
    <w:p w:rsidR="00F22A1B" w:rsidRDefault="00F22A1B">
      <w:pPr>
        <w:pStyle w:val="Heading1"/>
        <w:jc w:val="center"/>
        <w:rPr>
          <w:rFonts w:ascii="Times New Roman" w:hAnsi="Times New Roman"/>
          <w:sz w:val="44"/>
          <w:szCs w:val="44"/>
          <w:u w:val="none"/>
        </w:rPr>
      </w:pPr>
    </w:p>
    <w:p w:rsidR="00F22A1B" w:rsidRDefault="00F22A1B">
      <w:pPr>
        <w:pStyle w:val="Heading1"/>
        <w:jc w:val="center"/>
        <w:rPr>
          <w:rFonts w:ascii="Times New Roman" w:hAnsi="Times New Roman"/>
          <w:sz w:val="44"/>
          <w:szCs w:val="44"/>
          <w:u w:val="none"/>
        </w:rPr>
      </w:pPr>
    </w:p>
    <w:p w:rsidR="00F22A1B" w:rsidRDefault="00F22A1B">
      <w:pPr>
        <w:pStyle w:val="Heading1"/>
        <w:jc w:val="center"/>
        <w:rPr>
          <w:rFonts w:ascii="Times New Roman" w:hAnsi="Times New Roman"/>
          <w:sz w:val="44"/>
          <w:szCs w:val="44"/>
          <w:u w:val="none"/>
        </w:rPr>
      </w:pPr>
      <w:r>
        <w:rPr>
          <w:rFonts w:ascii="Times New Roman" w:hAnsi="Times New Roman"/>
          <w:sz w:val="44"/>
          <w:szCs w:val="44"/>
          <w:u w:val="none"/>
        </w:rPr>
        <w:t>LANSING SCHOOL DISTRICT</w:t>
      </w:r>
    </w:p>
    <w:p w:rsidR="00F22A1B" w:rsidRDefault="00F22A1B">
      <w:pPr>
        <w:pStyle w:val="Heading1"/>
        <w:jc w:val="center"/>
        <w:rPr>
          <w:rFonts w:ascii="Times New Roman" w:hAnsi="Times New Roman"/>
          <w:sz w:val="44"/>
          <w:szCs w:val="44"/>
          <w:u w:val="none"/>
        </w:rPr>
      </w:pPr>
    </w:p>
    <w:p w:rsidR="00F22A1B" w:rsidRDefault="00F22A1B">
      <w:pPr>
        <w:pStyle w:val="Heading1"/>
        <w:jc w:val="center"/>
        <w:rPr>
          <w:rFonts w:ascii="Times New Roman" w:hAnsi="Times New Roman"/>
          <w:sz w:val="44"/>
          <w:szCs w:val="44"/>
          <w:u w:val="none"/>
        </w:rPr>
      </w:pPr>
    </w:p>
    <w:p w:rsidR="003C67B5" w:rsidRPr="00F22A1B" w:rsidRDefault="003C67B5">
      <w:pPr>
        <w:pStyle w:val="Heading1"/>
        <w:jc w:val="center"/>
        <w:rPr>
          <w:rFonts w:ascii="Times New Roman" w:hAnsi="Times New Roman"/>
          <w:sz w:val="44"/>
          <w:szCs w:val="44"/>
          <w:u w:val="none"/>
        </w:rPr>
      </w:pPr>
      <w:r w:rsidRPr="00F22A1B">
        <w:rPr>
          <w:rFonts w:ascii="Times New Roman" w:hAnsi="Times New Roman"/>
          <w:sz w:val="44"/>
          <w:szCs w:val="44"/>
          <w:u w:val="none"/>
        </w:rPr>
        <w:t>ACCOUNTING</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825E8C" w:rsidRPr="00F22A1B">
        <w:rPr>
          <w:rFonts w:ascii="Times New Roman" w:hAnsi="Times New Roman"/>
          <w:sz w:val="44"/>
          <w:szCs w:val="44"/>
          <w:u w:val="none"/>
        </w:rPr>
        <w:t xml:space="preserve"> P</w:t>
      </w:r>
      <w:r w:rsidR="00C7072C" w:rsidRPr="00F22A1B">
        <w:rPr>
          <w:rFonts w:ascii="Times New Roman" w:hAnsi="Times New Roman"/>
          <w:sz w:val="44"/>
          <w:szCs w:val="44"/>
          <w:u w:val="none"/>
        </w:rPr>
        <w:t>ROCEDURES</w:t>
      </w:r>
    </w:p>
    <w:p w:rsidR="003C67B5" w:rsidRPr="00E51913" w:rsidRDefault="003C67B5">
      <w:pPr>
        <w:tabs>
          <w:tab w:val="left" w:pos="1757"/>
        </w:tabs>
        <w:rPr>
          <w:rFonts w:ascii="Times New Roman" w:hAnsi="Times New Roman"/>
          <w:b/>
          <w:sz w:val="24"/>
          <w:u w:val="single"/>
        </w:rPr>
      </w:pPr>
    </w:p>
    <w:p w:rsidR="003C67B5" w:rsidRPr="00E51913" w:rsidRDefault="003C67B5">
      <w:pPr>
        <w:tabs>
          <w:tab w:val="left" w:pos="1757"/>
        </w:tabs>
        <w:rPr>
          <w:rFonts w:ascii="Times New Roman" w:hAnsi="Times New Roman"/>
          <w:b/>
          <w:sz w:val="24"/>
          <w:u w:val="single"/>
        </w:rPr>
      </w:pPr>
    </w:p>
    <w:p w:rsidR="003C67B5" w:rsidRPr="00E51913" w:rsidRDefault="003C67B5">
      <w:pPr>
        <w:tabs>
          <w:tab w:val="left" w:pos="2880"/>
          <w:tab w:val="left" w:pos="5760"/>
        </w:tabs>
        <w:jc w:val="both"/>
        <w:rPr>
          <w:rFonts w:ascii="Times New Roman" w:hAnsi="Times New Roman"/>
          <w:sz w:val="28"/>
        </w:rPr>
      </w:pPr>
      <w:r w:rsidRPr="00E51913">
        <w:rPr>
          <w:rFonts w:ascii="Times New Roman" w:hAnsi="Times New Roman"/>
          <w:sz w:val="28"/>
        </w:rPr>
        <w:tab/>
      </w:r>
    </w:p>
    <w:p w:rsidR="003C67B5" w:rsidRPr="00E51913" w:rsidRDefault="003C67B5">
      <w:pPr>
        <w:tabs>
          <w:tab w:val="left" w:pos="2880"/>
          <w:tab w:val="left" w:pos="5760"/>
        </w:tabs>
        <w:jc w:val="both"/>
        <w:rPr>
          <w:rFonts w:ascii="Times New Roman" w:hAnsi="Times New Roman"/>
          <w:sz w:val="28"/>
        </w:rPr>
      </w:pPr>
    </w:p>
    <w:p w:rsidR="003C67B5" w:rsidRPr="00E51913" w:rsidRDefault="003C67B5">
      <w:pPr>
        <w:tabs>
          <w:tab w:val="left" w:pos="2880"/>
          <w:tab w:val="left" w:pos="5760"/>
        </w:tabs>
        <w:jc w:val="both"/>
        <w:rPr>
          <w:rFonts w:ascii="Times New Roman" w:hAnsi="Times New Roman"/>
          <w:sz w:val="28"/>
        </w:rPr>
      </w:pPr>
    </w:p>
    <w:p w:rsidR="005E2023" w:rsidRPr="004424DF" w:rsidRDefault="00F22A1B" w:rsidP="005E2023">
      <w:pPr>
        <w:pStyle w:val="TOCHeading"/>
        <w:keepLines/>
        <w:spacing w:before="480" w:after="0" w:line="276" w:lineRule="auto"/>
        <w:rPr>
          <w:rFonts w:ascii="Times New Roman" w:hAnsi="Times New Roman"/>
          <w:color w:val="365F91"/>
          <w:kern w:val="0"/>
        </w:rPr>
      </w:pPr>
      <w:r>
        <w:rPr>
          <w:rFonts w:ascii="Times New Roman" w:hAnsi="Times New Roman"/>
          <w:b w:val="0"/>
          <w:bCs w:val="0"/>
          <w:sz w:val="28"/>
        </w:rPr>
        <w:br w:type="page"/>
      </w:r>
      <w:r w:rsidR="005E2023" w:rsidRPr="004424DF">
        <w:rPr>
          <w:rFonts w:ascii="Times New Roman" w:hAnsi="Times New Roman"/>
          <w:color w:val="365F91"/>
          <w:kern w:val="0"/>
        </w:rPr>
        <w:lastRenderedPageBreak/>
        <w:t>Table of Contents</w:t>
      </w:r>
    </w:p>
    <w:p w:rsidR="004424DF" w:rsidRPr="004424DF" w:rsidRDefault="004424DF" w:rsidP="004424DF"/>
    <w:p w:rsidR="005E2023" w:rsidRPr="005E2023" w:rsidRDefault="006538AE" w:rsidP="00A16227">
      <w:pPr>
        <w:pStyle w:val="TOC1"/>
        <w:spacing w:before="0" w:after="0" w:line="480" w:lineRule="auto"/>
        <w:ind w:right="-720"/>
        <w:rPr>
          <w:b w:val="0"/>
          <w:sz w:val="24"/>
        </w:rPr>
      </w:pPr>
      <w:r w:rsidRPr="00A16227">
        <w:t>DISCRETIONARY BUDGETS</w:t>
      </w:r>
      <w:r>
        <w:rPr>
          <w:b w:val="0"/>
          <w:sz w:val="24"/>
        </w:rPr>
        <w:tab/>
      </w:r>
      <w:r w:rsidR="005E2023" w:rsidRPr="005E2023">
        <w:rPr>
          <w:b w:val="0"/>
          <w:sz w:val="24"/>
        </w:rPr>
        <w:fldChar w:fldCharType="begin"/>
      </w:r>
      <w:r w:rsidR="005E2023" w:rsidRPr="005E2023">
        <w:rPr>
          <w:b w:val="0"/>
          <w:sz w:val="24"/>
        </w:rPr>
        <w:instrText xml:space="preserve"> TOC \o "1-3" \h \z \u </w:instrText>
      </w:r>
      <w:r w:rsidR="005E2023" w:rsidRPr="005E2023">
        <w:rPr>
          <w:b w:val="0"/>
          <w:sz w:val="24"/>
        </w:rPr>
        <w:fldChar w:fldCharType="separate"/>
      </w:r>
      <w:hyperlink w:anchor="_Toc312308199" w:history="1">
        <w:r w:rsidR="005E2023" w:rsidRPr="005E2023">
          <w:rPr>
            <w:b w:val="0"/>
            <w:webHidden/>
            <w:sz w:val="24"/>
          </w:rPr>
          <w:fldChar w:fldCharType="begin"/>
        </w:r>
        <w:r w:rsidR="005E2023" w:rsidRPr="005E2023">
          <w:rPr>
            <w:b w:val="0"/>
            <w:webHidden/>
            <w:sz w:val="24"/>
          </w:rPr>
          <w:instrText xml:space="preserve"> PAGEREF _Toc312308199 \h </w:instrText>
        </w:r>
        <w:r w:rsidR="005E2023" w:rsidRPr="005E2023">
          <w:rPr>
            <w:b w:val="0"/>
            <w:webHidden/>
            <w:sz w:val="24"/>
          </w:rPr>
        </w:r>
        <w:r w:rsidR="005E2023" w:rsidRPr="005E2023">
          <w:rPr>
            <w:b w:val="0"/>
            <w:webHidden/>
            <w:sz w:val="24"/>
          </w:rPr>
          <w:fldChar w:fldCharType="separate"/>
        </w:r>
        <w:r w:rsidR="005E2023" w:rsidRPr="005E2023">
          <w:rPr>
            <w:b w:val="0"/>
            <w:webHidden/>
            <w:sz w:val="24"/>
          </w:rPr>
          <w:t>3</w:t>
        </w:r>
        <w:r w:rsidR="005E2023" w:rsidRPr="005E2023">
          <w:rPr>
            <w:b w:val="0"/>
            <w:webHidden/>
            <w:sz w:val="24"/>
          </w:rPr>
          <w:fldChar w:fldCharType="end"/>
        </w:r>
      </w:hyperlink>
    </w:p>
    <w:p w:rsidR="00C8465C" w:rsidRDefault="00891233" w:rsidP="00A16227">
      <w:pPr>
        <w:pStyle w:val="TOC1"/>
        <w:spacing w:before="0" w:after="0" w:line="480" w:lineRule="auto"/>
        <w:rPr>
          <w:b w:val="0"/>
          <w:sz w:val="24"/>
        </w:rPr>
      </w:pPr>
      <w:hyperlink w:anchor="_Toc312308201" w:history="1">
        <w:r w:rsidR="005E2023" w:rsidRPr="00A16227">
          <w:t>ACCOUNT CODE STRUCTURE</w:t>
        </w:r>
        <w:r w:rsidR="00A16227">
          <w:t xml:space="preserve"> &amp; BUDGET REPORTS</w:t>
        </w:r>
        <w:r w:rsidR="005E2023" w:rsidRPr="005E2023">
          <w:rPr>
            <w:b w:val="0"/>
            <w:webHidden/>
            <w:sz w:val="24"/>
          </w:rPr>
          <w:tab/>
        </w:r>
      </w:hyperlink>
      <w:r w:rsidR="00505A72">
        <w:rPr>
          <w:b w:val="0"/>
          <w:sz w:val="24"/>
        </w:rPr>
        <w:t>4</w:t>
      </w:r>
    </w:p>
    <w:p w:rsidR="00A16227" w:rsidRPr="00A16227" w:rsidRDefault="00A16227" w:rsidP="00A16227">
      <w:pPr>
        <w:spacing w:line="480" w:lineRule="auto"/>
        <w:rPr>
          <w:rFonts w:ascii="Times New Roman" w:hAnsi="Times New Roman"/>
          <w:bCs/>
          <w:sz w:val="24"/>
          <w:szCs w:val="24"/>
        </w:rPr>
      </w:pPr>
      <w:r w:rsidRPr="00A16227">
        <w:rPr>
          <w:rFonts w:ascii="Times New Roman" w:hAnsi="Times New Roman"/>
          <w:b/>
          <w:bCs/>
          <w:szCs w:val="24"/>
        </w:rPr>
        <w:t>SCHOOL DEPOSITS</w:t>
      </w:r>
      <w:r w:rsidRPr="00A16227">
        <w:rPr>
          <w:rFonts w:ascii="Times New Roman" w:hAnsi="Times New Roman"/>
          <w:bCs/>
          <w:sz w:val="24"/>
          <w:szCs w:val="24"/>
        </w:rPr>
        <w:tab/>
        <w:t>5</w:t>
      </w:r>
    </w:p>
    <w:p w:rsidR="00C8465C" w:rsidRDefault="0084189C" w:rsidP="00A16227">
      <w:pPr>
        <w:spacing w:after="120" w:line="480" w:lineRule="auto"/>
        <w:rPr>
          <w:rFonts w:ascii="Times New Roman" w:hAnsi="Times New Roman"/>
          <w:bCs/>
          <w:sz w:val="24"/>
          <w:szCs w:val="24"/>
        </w:rPr>
      </w:pPr>
      <w:r w:rsidRPr="00A16227">
        <w:rPr>
          <w:rFonts w:ascii="Times New Roman" w:hAnsi="Times New Roman"/>
          <w:b/>
          <w:bCs/>
          <w:szCs w:val="24"/>
        </w:rPr>
        <w:t>PAYMENTS &amp; CASH PROCEDURES</w:t>
      </w:r>
      <w:r w:rsidR="00C8465C" w:rsidRPr="00A16227">
        <w:rPr>
          <w:rFonts w:ascii="Times New Roman" w:hAnsi="Times New Roman"/>
          <w:bCs/>
          <w:sz w:val="24"/>
          <w:szCs w:val="24"/>
        </w:rPr>
        <w:tab/>
      </w:r>
      <w:r w:rsidRPr="00A16227">
        <w:rPr>
          <w:rFonts w:ascii="Times New Roman" w:hAnsi="Times New Roman"/>
          <w:bCs/>
          <w:sz w:val="24"/>
          <w:szCs w:val="24"/>
        </w:rPr>
        <w:t>6</w:t>
      </w:r>
    </w:p>
    <w:p w:rsidR="00A16227" w:rsidRDefault="00A16227" w:rsidP="00A16227">
      <w:pPr>
        <w:spacing w:after="120" w:line="480" w:lineRule="auto"/>
        <w:rPr>
          <w:rFonts w:ascii="Times New Roman" w:hAnsi="Times New Roman"/>
          <w:bCs/>
          <w:sz w:val="24"/>
          <w:szCs w:val="24"/>
        </w:rPr>
      </w:pPr>
      <w:r w:rsidRPr="00A16227">
        <w:rPr>
          <w:rFonts w:ascii="Times New Roman" w:hAnsi="Times New Roman"/>
          <w:b/>
          <w:bCs/>
          <w:szCs w:val="24"/>
        </w:rPr>
        <w:t>CONFERENCE REQUEST FORMS</w:t>
      </w:r>
      <w:r>
        <w:rPr>
          <w:rFonts w:ascii="Times New Roman" w:hAnsi="Times New Roman"/>
          <w:bCs/>
          <w:sz w:val="24"/>
          <w:szCs w:val="24"/>
        </w:rPr>
        <w:tab/>
        <w:t>7</w:t>
      </w:r>
    </w:p>
    <w:p w:rsidR="00A16227" w:rsidRDefault="00A16227" w:rsidP="00A16227">
      <w:pPr>
        <w:spacing w:after="120" w:line="480" w:lineRule="auto"/>
        <w:rPr>
          <w:rFonts w:ascii="Times New Roman" w:hAnsi="Times New Roman"/>
          <w:bCs/>
          <w:sz w:val="24"/>
          <w:szCs w:val="24"/>
        </w:rPr>
      </w:pPr>
      <w:r w:rsidRPr="00A16227">
        <w:rPr>
          <w:rFonts w:ascii="Times New Roman" w:hAnsi="Times New Roman"/>
          <w:b/>
          <w:bCs/>
          <w:szCs w:val="24"/>
        </w:rPr>
        <w:t>DISTRICT PURCHASING CARDS</w:t>
      </w:r>
      <w:r>
        <w:rPr>
          <w:rFonts w:ascii="Times New Roman" w:hAnsi="Times New Roman"/>
          <w:bCs/>
          <w:sz w:val="24"/>
          <w:szCs w:val="24"/>
        </w:rPr>
        <w:tab/>
        <w:t>8</w:t>
      </w:r>
    </w:p>
    <w:p w:rsidR="00A16227" w:rsidRPr="00A16227" w:rsidRDefault="00A16227" w:rsidP="00A16227">
      <w:pPr>
        <w:spacing w:after="120" w:line="480" w:lineRule="auto"/>
        <w:rPr>
          <w:rFonts w:ascii="Times New Roman" w:hAnsi="Times New Roman"/>
          <w:bCs/>
          <w:sz w:val="24"/>
          <w:szCs w:val="24"/>
        </w:rPr>
      </w:pPr>
      <w:r w:rsidRPr="00A16227">
        <w:rPr>
          <w:rFonts w:ascii="Times New Roman" w:hAnsi="Times New Roman"/>
          <w:b/>
          <w:bCs/>
          <w:szCs w:val="24"/>
        </w:rPr>
        <w:t>ADJUSTING JOURNAL ENTRIES/EXPENSE TRANSFERS</w:t>
      </w:r>
      <w:r>
        <w:rPr>
          <w:rFonts w:ascii="Times New Roman" w:hAnsi="Times New Roman"/>
          <w:bCs/>
          <w:sz w:val="24"/>
          <w:szCs w:val="24"/>
        </w:rPr>
        <w:tab/>
        <w:t>8</w:t>
      </w:r>
    </w:p>
    <w:p w:rsidR="0084189C" w:rsidRPr="00A16227" w:rsidRDefault="0084189C" w:rsidP="00A16227">
      <w:pPr>
        <w:spacing w:after="120" w:line="480" w:lineRule="auto"/>
        <w:rPr>
          <w:rFonts w:ascii="Times New Roman" w:hAnsi="Times New Roman"/>
          <w:bCs/>
          <w:sz w:val="24"/>
          <w:szCs w:val="24"/>
        </w:rPr>
      </w:pPr>
      <w:r w:rsidRPr="00A16227">
        <w:rPr>
          <w:rFonts w:ascii="Times New Roman" w:hAnsi="Times New Roman"/>
          <w:b/>
          <w:bCs/>
          <w:szCs w:val="24"/>
        </w:rPr>
        <w:t>STAFFING</w:t>
      </w:r>
      <w:r w:rsidRPr="00A16227">
        <w:rPr>
          <w:rFonts w:ascii="Times New Roman" w:hAnsi="Times New Roman"/>
          <w:bCs/>
          <w:sz w:val="24"/>
          <w:szCs w:val="24"/>
        </w:rPr>
        <w:tab/>
      </w:r>
      <w:r w:rsidR="00643811" w:rsidRPr="00A16227">
        <w:rPr>
          <w:rFonts w:ascii="Times New Roman" w:hAnsi="Times New Roman"/>
          <w:bCs/>
          <w:sz w:val="24"/>
          <w:szCs w:val="24"/>
        </w:rPr>
        <w:t>9</w:t>
      </w:r>
    </w:p>
    <w:p w:rsidR="005E2023" w:rsidRPr="005E2023" w:rsidRDefault="00891233" w:rsidP="00A16227">
      <w:pPr>
        <w:pStyle w:val="TOC1"/>
        <w:spacing w:before="0" w:after="0" w:line="480" w:lineRule="auto"/>
        <w:rPr>
          <w:b w:val="0"/>
          <w:sz w:val="24"/>
        </w:rPr>
      </w:pPr>
      <w:hyperlink w:anchor="_Toc312308202" w:history="1">
        <w:r w:rsidR="0084189C" w:rsidRPr="00A16227">
          <w:t>ACCOUNTS PAYABLE</w:t>
        </w:r>
        <w:r w:rsidR="005E2023" w:rsidRPr="005E2023">
          <w:rPr>
            <w:b w:val="0"/>
            <w:webHidden/>
            <w:sz w:val="24"/>
          </w:rPr>
          <w:tab/>
        </w:r>
      </w:hyperlink>
      <w:r w:rsidR="00033C5B">
        <w:rPr>
          <w:b w:val="0"/>
          <w:sz w:val="24"/>
        </w:rPr>
        <w:t>10</w:t>
      </w:r>
    </w:p>
    <w:p w:rsidR="005E2023" w:rsidRPr="005E2023" w:rsidRDefault="00891233" w:rsidP="00A16227">
      <w:pPr>
        <w:pStyle w:val="TOC1"/>
        <w:spacing w:before="0" w:after="0" w:line="480" w:lineRule="auto"/>
        <w:rPr>
          <w:b w:val="0"/>
          <w:noProof/>
          <w:sz w:val="24"/>
        </w:rPr>
      </w:pPr>
      <w:hyperlink w:anchor="_Toc312308205" w:history="1">
        <w:r w:rsidR="005E2023" w:rsidRPr="00A16227">
          <w:t>FORMS</w:t>
        </w:r>
        <w:r w:rsidR="005E2023" w:rsidRPr="005E2023">
          <w:rPr>
            <w:b w:val="0"/>
            <w:webHidden/>
            <w:sz w:val="24"/>
          </w:rPr>
          <w:tab/>
        </w:r>
      </w:hyperlink>
      <w:r w:rsidR="00643811">
        <w:rPr>
          <w:b w:val="0"/>
          <w:noProof/>
          <w:sz w:val="24"/>
        </w:rPr>
        <w:t>11</w:t>
      </w:r>
    </w:p>
    <w:p w:rsidR="005E2023" w:rsidRPr="005E2023" w:rsidRDefault="005E2023" w:rsidP="00A16227">
      <w:pPr>
        <w:pStyle w:val="TOC1"/>
        <w:spacing w:before="0" w:after="0" w:line="480" w:lineRule="auto"/>
        <w:rPr>
          <w:b w:val="0"/>
          <w:noProof/>
          <w:sz w:val="24"/>
        </w:rPr>
      </w:pPr>
    </w:p>
    <w:p w:rsidR="005E2023" w:rsidRPr="005E2023" w:rsidRDefault="005E2023" w:rsidP="00A16227">
      <w:pPr>
        <w:pStyle w:val="TOC1"/>
        <w:spacing w:before="0" w:after="0" w:line="480" w:lineRule="auto"/>
        <w:rPr>
          <w:b w:val="0"/>
          <w:noProof/>
          <w:sz w:val="24"/>
        </w:rPr>
      </w:pPr>
    </w:p>
    <w:p w:rsidR="005E2023" w:rsidRPr="005E2023" w:rsidRDefault="005E2023" w:rsidP="00A16227">
      <w:pPr>
        <w:pStyle w:val="TOC1"/>
        <w:spacing w:before="0" w:after="0" w:line="480" w:lineRule="auto"/>
        <w:rPr>
          <w:b w:val="0"/>
          <w:noProof/>
          <w:sz w:val="24"/>
        </w:rPr>
      </w:pPr>
    </w:p>
    <w:p w:rsidR="003C67B5" w:rsidRPr="005E2023" w:rsidRDefault="005E2023" w:rsidP="00A16227">
      <w:pPr>
        <w:pStyle w:val="TOCHeading"/>
        <w:spacing w:before="0" w:after="0" w:line="480" w:lineRule="auto"/>
        <w:rPr>
          <w:rFonts w:ascii="Times New Roman" w:hAnsi="Times New Roman"/>
          <w:b w:val="0"/>
          <w:bCs w:val="0"/>
          <w:sz w:val="28"/>
        </w:rPr>
      </w:pPr>
      <w:r w:rsidRPr="005E2023">
        <w:rPr>
          <w:rFonts w:ascii="Times New Roman" w:hAnsi="Times New Roman"/>
          <w:b w:val="0"/>
          <w:sz w:val="24"/>
          <w:szCs w:val="24"/>
        </w:rPr>
        <w:fldChar w:fldCharType="end"/>
      </w:r>
    </w:p>
    <w:p w:rsidR="003C67B5" w:rsidRPr="00E51913" w:rsidRDefault="003C67B5">
      <w:pPr>
        <w:rPr>
          <w:rFonts w:ascii="Times New Roman" w:hAnsi="Times New Roman"/>
        </w:rPr>
      </w:pPr>
    </w:p>
    <w:p w:rsidR="003C67B5" w:rsidRPr="00E51913" w:rsidRDefault="003C67B5">
      <w:pPr>
        <w:rPr>
          <w:rFonts w:ascii="Times New Roman" w:hAnsi="Times New Roman"/>
        </w:rPr>
      </w:pPr>
    </w:p>
    <w:p w:rsidR="003C67B5" w:rsidRPr="00E51913" w:rsidRDefault="003C67B5">
      <w:pPr>
        <w:rPr>
          <w:rFonts w:ascii="Times New Roman" w:hAnsi="Times New Roman"/>
        </w:rPr>
      </w:pPr>
    </w:p>
    <w:p w:rsidR="003C67B5" w:rsidRPr="00E51913" w:rsidRDefault="003C67B5">
      <w:pPr>
        <w:rPr>
          <w:rFonts w:ascii="Times New Roman" w:hAnsi="Times New Roman"/>
        </w:rPr>
      </w:pPr>
    </w:p>
    <w:p w:rsidR="003C67B5" w:rsidRPr="00E51913" w:rsidRDefault="003C67B5">
      <w:pPr>
        <w:rPr>
          <w:rFonts w:ascii="Times New Roman" w:hAnsi="Times New Roman"/>
        </w:rPr>
      </w:pPr>
    </w:p>
    <w:p w:rsidR="003C67B5" w:rsidRPr="00E51913" w:rsidRDefault="003C67B5">
      <w:pPr>
        <w:rPr>
          <w:rFonts w:ascii="Times New Roman" w:hAnsi="Times New Roman"/>
        </w:rPr>
      </w:pPr>
    </w:p>
    <w:p w:rsidR="003C67B5" w:rsidRPr="00E51913" w:rsidRDefault="003C67B5">
      <w:pPr>
        <w:rPr>
          <w:rFonts w:ascii="Times New Roman" w:hAnsi="Times New Roman"/>
        </w:rPr>
      </w:pPr>
    </w:p>
    <w:p w:rsidR="006538AE" w:rsidRDefault="00BE3543" w:rsidP="006538AE">
      <w:pPr>
        <w:pStyle w:val="Heading1"/>
        <w:rPr>
          <w:rFonts w:ascii="Times New Roman" w:hAnsi="Times New Roman"/>
          <w:sz w:val="32"/>
        </w:rPr>
      </w:pPr>
      <w:r w:rsidRPr="00E51913">
        <w:rPr>
          <w:rFonts w:ascii="Times New Roman" w:hAnsi="Times New Roman"/>
          <w:sz w:val="32"/>
        </w:rPr>
        <w:br w:type="page"/>
      </w:r>
      <w:r w:rsidR="006538AE">
        <w:rPr>
          <w:rFonts w:ascii="Times New Roman" w:hAnsi="Times New Roman"/>
          <w:sz w:val="32"/>
        </w:rPr>
        <w:lastRenderedPageBreak/>
        <w:t xml:space="preserve"> </w:t>
      </w:r>
    </w:p>
    <w:p w:rsidR="003C67B5" w:rsidRPr="00E51913" w:rsidRDefault="005E2023">
      <w:pPr>
        <w:pStyle w:val="Heading1"/>
        <w:rPr>
          <w:rFonts w:ascii="Times New Roman" w:hAnsi="Times New Roman"/>
          <w:sz w:val="32"/>
        </w:rPr>
      </w:pPr>
      <w:r>
        <w:rPr>
          <w:rFonts w:ascii="Times New Roman" w:hAnsi="Times New Roman"/>
          <w:sz w:val="32"/>
        </w:rPr>
        <w:t xml:space="preserve">DISCRETIONARY </w:t>
      </w:r>
      <w:r w:rsidR="003C67B5" w:rsidRPr="00E51913">
        <w:rPr>
          <w:rFonts w:ascii="Times New Roman" w:hAnsi="Times New Roman"/>
          <w:sz w:val="32"/>
        </w:rPr>
        <w:t>BUDGETS</w:t>
      </w:r>
    </w:p>
    <w:p w:rsidR="003C67B5" w:rsidRPr="00E51913" w:rsidRDefault="00A44C47" w:rsidP="006538AE">
      <w:pPr>
        <w:pStyle w:val="Heading1"/>
        <w:rPr>
          <w:rFonts w:ascii="Times New Roman" w:hAnsi="Times New Roman"/>
        </w:rPr>
      </w:pPr>
      <w:r>
        <w:rPr>
          <w:rFonts w:ascii="Times New Roman" w:hAnsi="Times New Roman"/>
          <w:sz w:val="32"/>
          <w:u w:val="none"/>
        </w:rPr>
        <w:t xml:space="preserve"> </w:t>
      </w:r>
    </w:p>
    <w:p w:rsidR="003C67B5" w:rsidRPr="00E51913" w:rsidRDefault="003C67B5">
      <w:pPr>
        <w:rPr>
          <w:rFonts w:ascii="Times New Roman" w:hAnsi="Times New Roman"/>
          <w:sz w:val="24"/>
        </w:rPr>
      </w:pPr>
      <w:r w:rsidRPr="00E51913">
        <w:rPr>
          <w:rFonts w:ascii="Times New Roman" w:hAnsi="Times New Roman"/>
        </w:rPr>
        <w:t>DISCRETIONARY BUDGETS</w:t>
      </w:r>
      <w:r w:rsidRPr="00E51913">
        <w:rPr>
          <w:rFonts w:ascii="Times New Roman" w:hAnsi="Times New Roman"/>
          <w:sz w:val="24"/>
        </w:rPr>
        <w:t xml:space="preserve"> cover expenditures for supplies, equipment, purchased/contracted services (including </w:t>
      </w:r>
      <w:r w:rsidR="00A16227">
        <w:rPr>
          <w:rFonts w:ascii="Times New Roman" w:hAnsi="Times New Roman"/>
          <w:sz w:val="24"/>
        </w:rPr>
        <w:t xml:space="preserve">print shop charges, </w:t>
      </w:r>
      <w:r w:rsidRPr="00E51913">
        <w:rPr>
          <w:rFonts w:ascii="Times New Roman" w:hAnsi="Times New Roman"/>
          <w:sz w:val="24"/>
        </w:rPr>
        <w:t>repair</w:t>
      </w:r>
      <w:r w:rsidR="00A16227">
        <w:rPr>
          <w:rFonts w:ascii="Times New Roman" w:hAnsi="Times New Roman"/>
          <w:sz w:val="24"/>
        </w:rPr>
        <w:t>s</w:t>
      </w:r>
      <w:r w:rsidRPr="00E51913">
        <w:rPr>
          <w:rFonts w:ascii="Times New Roman" w:hAnsi="Times New Roman"/>
          <w:sz w:val="24"/>
        </w:rPr>
        <w:t xml:space="preserve"> and rental</w:t>
      </w:r>
      <w:r w:rsidR="00A16227">
        <w:rPr>
          <w:rFonts w:ascii="Times New Roman" w:hAnsi="Times New Roman"/>
          <w:sz w:val="24"/>
        </w:rPr>
        <w:t>s</w:t>
      </w:r>
      <w:r w:rsidRPr="00E51913">
        <w:rPr>
          <w:rFonts w:ascii="Times New Roman" w:hAnsi="Times New Roman"/>
          <w:sz w:val="24"/>
        </w:rPr>
        <w:t>), additional hours and temporary/substitute wages</w:t>
      </w:r>
      <w:r w:rsidR="00D33E10">
        <w:rPr>
          <w:rFonts w:ascii="Times New Roman" w:hAnsi="Times New Roman"/>
          <w:sz w:val="24"/>
        </w:rPr>
        <w:t>/benefits</w:t>
      </w:r>
      <w:r w:rsidRPr="00E51913">
        <w:rPr>
          <w:rFonts w:ascii="Times New Roman" w:hAnsi="Times New Roman"/>
          <w:sz w:val="24"/>
        </w:rPr>
        <w:t>.</w:t>
      </w:r>
    </w:p>
    <w:p w:rsidR="003C67B5" w:rsidRPr="00E51913" w:rsidRDefault="003C67B5">
      <w:pPr>
        <w:rPr>
          <w:rFonts w:ascii="Times New Roman" w:hAnsi="Times New Roman"/>
          <w:sz w:val="24"/>
        </w:rPr>
      </w:pPr>
    </w:p>
    <w:p w:rsidR="003C67B5" w:rsidRPr="00E51913" w:rsidRDefault="003C67B5">
      <w:pPr>
        <w:tabs>
          <w:tab w:val="left" w:pos="446"/>
        </w:tabs>
        <w:ind w:left="450" w:hanging="450"/>
        <w:jc w:val="both"/>
        <w:rPr>
          <w:rFonts w:ascii="Times New Roman" w:hAnsi="Times New Roman"/>
          <w:b/>
          <w:sz w:val="24"/>
        </w:rPr>
      </w:pPr>
      <w:r w:rsidRPr="00E51913">
        <w:rPr>
          <w:rFonts w:ascii="Times New Roman" w:hAnsi="Times New Roman"/>
          <w:b/>
          <w:sz w:val="24"/>
        </w:rPr>
        <w:t>Q:</w:t>
      </w:r>
      <w:r w:rsidRPr="00E51913">
        <w:rPr>
          <w:rFonts w:ascii="Times New Roman" w:hAnsi="Times New Roman"/>
          <w:b/>
          <w:sz w:val="24"/>
        </w:rPr>
        <w:tab/>
        <w:t>When are building administrators notified of allocations?</w:t>
      </w:r>
    </w:p>
    <w:p w:rsidR="003C67B5" w:rsidRPr="00E51913" w:rsidRDefault="003C67B5">
      <w:pPr>
        <w:tabs>
          <w:tab w:val="left" w:pos="446"/>
        </w:tabs>
        <w:ind w:left="450" w:hanging="450"/>
        <w:jc w:val="both"/>
        <w:rPr>
          <w:rFonts w:ascii="Times New Roman" w:hAnsi="Times New Roman"/>
          <w:sz w:val="16"/>
        </w:rPr>
      </w:pPr>
    </w:p>
    <w:p w:rsidR="003C67B5" w:rsidRPr="00E51913" w:rsidRDefault="003C67B5" w:rsidP="00434525">
      <w:pPr>
        <w:pStyle w:val="BodyTextIndent3"/>
        <w:rPr>
          <w:rFonts w:ascii="Times New Roman" w:hAnsi="Times New Roman"/>
        </w:rPr>
      </w:pPr>
      <w:r w:rsidRPr="00E51913">
        <w:rPr>
          <w:rFonts w:ascii="Times New Roman" w:hAnsi="Times New Roman"/>
        </w:rPr>
        <w:t>A:</w:t>
      </w:r>
      <w:r w:rsidRPr="00E51913">
        <w:rPr>
          <w:rFonts w:ascii="Times New Roman" w:hAnsi="Times New Roman"/>
        </w:rPr>
        <w:tab/>
      </w:r>
      <w:r w:rsidR="00434525" w:rsidRPr="00E51913">
        <w:rPr>
          <w:rFonts w:ascii="Times New Roman" w:hAnsi="Times New Roman"/>
        </w:rPr>
        <w:t xml:space="preserve">Allocations are usually published during the month of May.  </w:t>
      </w:r>
      <w:r w:rsidR="00434525">
        <w:rPr>
          <w:rFonts w:ascii="Times New Roman" w:hAnsi="Times New Roman"/>
        </w:rPr>
        <w:t>Budget Administrators are able to run budgets as of July 1</w:t>
      </w:r>
      <w:r w:rsidR="00434525" w:rsidRPr="009B27BB">
        <w:rPr>
          <w:rFonts w:ascii="Times New Roman" w:hAnsi="Times New Roman"/>
          <w:vertAlign w:val="superscript"/>
        </w:rPr>
        <w:t>st</w:t>
      </w:r>
      <w:r w:rsidR="00434525">
        <w:rPr>
          <w:rFonts w:ascii="Times New Roman" w:hAnsi="Times New Roman"/>
        </w:rPr>
        <w:t xml:space="preserve"> and are requested to run budgets at a minimum of once a month.</w:t>
      </w:r>
    </w:p>
    <w:p w:rsidR="003C67B5" w:rsidRPr="00E51913" w:rsidRDefault="003C67B5">
      <w:pPr>
        <w:pStyle w:val="BodyTextIndent3"/>
        <w:rPr>
          <w:rFonts w:ascii="Times New Roman" w:hAnsi="Times New Roman"/>
        </w:rPr>
      </w:pPr>
    </w:p>
    <w:p w:rsidR="003C67B5" w:rsidRPr="00E51913" w:rsidRDefault="003C67B5">
      <w:pPr>
        <w:pStyle w:val="Heading1"/>
        <w:rPr>
          <w:rFonts w:ascii="Times New Roman" w:hAnsi="Times New Roman"/>
          <w:szCs w:val="24"/>
        </w:rPr>
      </w:pPr>
    </w:p>
    <w:p w:rsidR="003C67B5" w:rsidRPr="005E2023" w:rsidRDefault="003C67B5">
      <w:pPr>
        <w:pStyle w:val="Heading1"/>
        <w:rPr>
          <w:rFonts w:ascii="Times New Roman" w:hAnsi="Times New Roman"/>
          <w:sz w:val="28"/>
          <w:u w:val="none"/>
        </w:rPr>
      </w:pPr>
      <w:r w:rsidRPr="005E2023">
        <w:rPr>
          <w:rFonts w:ascii="Times New Roman" w:hAnsi="Times New Roman"/>
          <w:sz w:val="28"/>
          <w:u w:val="none"/>
        </w:rPr>
        <w:t xml:space="preserve">NON-GRANT </w:t>
      </w:r>
      <w:r w:rsidR="006538AE">
        <w:rPr>
          <w:rFonts w:ascii="Times New Roman" w:hAnsi="Times New Roman"/>
          <w:sz w:val="28"/>
          <w:u w:val="none"/>
        </w:rPr>
        <w:t>DISCRETIONARY</w:t>
      </w:r>
      <w:r w:rsidRPr="005E2023">
        <w:rPr>
          <w:rFonts w:ascii="Times New Roman" w:hAnsi="Times New Roman"/>
          <w:sz w:val="28"/>
          <w:u w:val="none"/>
        </w:rPr>
        <w:t xml:space="preserve"> BUDGETS</w:t>
      </w:r>
    </w:p>
    <w:p w:rsidR="003C67B5" w:rsidRPr="00E51913" w:rsidRDefault="003C67B5">
      <w:pPr>
        <w:pStyle w:val="IndexHeading"/>
        <w:rPr>
          <w:rFonts w:ascii="Times New Roman" w:hAnsi="Times New Roman"/>
        </w:rPr>
      </w:pPr>
    </w:p>
    <w:p w:rsidR="003C67B5" w:rsidRPr="00E51913" w:rsidRDefault="003C67B5">
      <w:pPr>
        <w:pStyle w:val="Heading1"/>
        <w:rPr>
          <w:rFonts w:ascii="Times New Roman" w:hAnsi="Times New Roman"/>
          <w:b w:val="0"/>
          <w:bCs/>
          <w:sz w:val="28"/>
          <w:u w:val="none"/>
        </w:rPr>
      </w:pPr>
      <w:r w:rsidRPr="00E51913">
        <w:rPr>
          <w:rFonts w:ascii="Times New Roman" w:hAnsi="Times New Roman"/>
          <w:b w:val="0"/>
          <w:bCs/>
          <w:sz w:val="28"/>
          <w:u w:val="none"/>
        </w:rPr>
        <w:t>In order of appearance on monthly report:</w:t>
      </w:r>
    </w:p>
    <w:p w:rsidR="00434525" w:rsidRDefault="00434525" w:rsidP="00434525">
      <w:pPr>
        <w:numPr>
          <w:ilvl w:val="0"/>
          <w:numId w:val="33"/>
        </w:numPr>
        <w:tabs>
          <w:tab w:val="left" w:pos="446"/>
        </w:tabs>
        <w:jc w:val="both"/>
        <w:rPr>
          <w:rFonts w:ascii="Times New Roman" w:hAnsi="Times New Roman"/>
          <w:sz w:val="24"/>
        </w:rPr>
      </w:pPr>
      <w:r w:rsidRPr="00E51913">
        <w:rPr>
          <w:rFonts w:ascii="Times New Roman" w:hAnsi="Times New Roman"/>
          <w:sz w:val="24"/>
        </w:rPr>
        <w:t>Discretionary – Department #000</w:t>
      </w:r>
    </w:p>
    <w:p w:rsidR="00434525" w:rsidRDefault="00434525" w:rsidP="00434525">
      <w:pPr>
        <w:numPr>
          <w:ilvl w:val="0"/>
          <w:numId w:val="33"/>
        </w:numPr>
        <w:tabs>
          <w:tab w:val="left" w:pos="446"/>
        </w:tabs>
        <w:jc w:val="both"/>
        <w:rPr>
          <w:rFonts w:ascii="Times New Roman" w:hAnsi="Times New Roman"/>
          <w:sz w:val="24"/>
        </w:rPr>
      </w:pPr>
      <w:r w:rsidRPr="00E51913">
        <w:rPr>
          <w:rFonts w:ascii="Times New Roman" w:hAnsi="Times New Roman"/>
          <w:sz w:val="24"/>
        </w:rPr>
        <w:t>Co-</w:t>
      </w:r>
      <w:proofErr w:type="gramStart"/>
      <w:r>
        <w:rPr>
          <w:rFonts w:ascii="Times New Roman" w:hAnsi="Times New Roman"/>
          <w:sz w:val="24"/>
        </w:rPr>
        <w:t>C</w:t>
      </w:r>
      <w:r w:rsidRPr="00E51913">
        <w:rPr>
          <w:rFonts w:ascii="Times New Roman" w:hAnsi="Times New Roman"/>
          <w:sz w:val="24"/>
        </w:rPr>
        <w:t>urricular  Pay</w:t>
      </w:r>
      <w:proofErr w:type="gramEnd"/>
      <w:r w:rsidRPr="00E51913">
        <w:rPr>
          <w:rFonts w:ascii="Times New Roman" w:hAnsi="Times New Roman"/>
          <w:sz w:val="24"/>
        </w:rPr>
        <w:t xml:space="preserve"> – Department #013</w:t>
      </w:r>
    </w:p>
    <w:p w:rsidR="00434525" w:rsidRPr="00E51913" w:rsidRDefault="00434525" w:rsidP="00434525">
      <w:pPr>
        <w:numPr>
          <w:ilvl w:val="0"/>
          <w:numId w:val="33"/>
        </w:numPr>
        <w:tabs>
          <w:tab w:val="left" w:pos="446"/>
        </w:tabs>
        <w:jc w:val="both"/>
        <w:rPr>
          <w:rFonts w:ascii="Times New Roman" w:hAnsi="Times New Roman"/>
          <w:sz w:val="24"/>
        </w:rPr>
      </w:pPr>
      <w:r>
        <w:rPr>
          <w:rFonts w:ascii="Times New Roman" w:hAnsi="Times New Roman"/>
          <w:sz w:val="24"/>
        </w:rPr>
        <w:t>Music Repair</w:t>
      </w:r>
      <w:r w:rsidRPr="00E51913">
        <w:rPr>
          <w:rFonts w:ascii="Times New Roman" w:hAnsi="Times New Roman"/>
          <w:sz w:val="24"/>
        </w:rPr>
        <w:t xml:space="preserve"> (</w:t>
      </w:r>
      <w:r>
        <w:rPr>
          <w:rFonts w:ascii="Times New Roman" w:hAnsi="Times New Roman"/>
          <w:sz w:val="24"/>
        </w:rPr>
        <w:t>grades 7-12 with music programs only</w:t>
      </w:r>
      <w:r w:rsidRPr="00E51913">
        <w:rPr>
          <w:rFonts w:ascii="Times New Roman" w:hAnsi="Times New Roman"/>
          <w:sz w:val="24"/>
        </w:rPr>
        <w:t>) – Department #015</w:t>
      </w:r>
    </w:p>
    <w:p w:rsidR="00434525" w:rsidRPr="00E51913" w:rsidRDefault="00434525" w:rsidP="00434525">
      <w:pPr>
        <w:tabs>
          <w:tab w:val="left" w:pos="446"/>
        </w:tabs>
        <w:ind w:left="450" w:hanging="450"/>
        <w:jc w:val="both"/>
        <w:rPr>
          <w:rFonts w:ascii="Times New Roman" w:hAnsi="Times New Roman"/>
          <w:sz w:val="24"/>
        </w:rPr>
      </w:pPr>
      <w:r>
        <w:rPr>
          <w:rFonts w:ascii="Times New Roman" w:hAnsi="Times New Roman"/>
          <w:sz w:val="24"/>
        </w:rPr>
        <w:tab/>
      </w:r>
      <w:r w:rsidRPr="00E51913">
        <w:rPr>
          <w:rFonts w:ascii="Times New Roman" w:hAnsi="Times New Roman"/>
          <w:sz w:val="24"/>
        </w:rPr>
        <w:tab/>
        <w:t xml:space="preserve">C. </w:t>
      </w:r>
      <w:r>
        <w:rPr>
          <w:rFonts w:ascii="Times New Roman" w:hAnsi="Times New Roman"/>
          <w:sz w:val="24"/>
        </w:rPr>
        <w:t xml:space="preserve"> </w:t>
      </w:r>
      <w:r w:rsidRPr="00E51913">
        <w:rPr>
          <w:rFonts w:ascii="Times New Roman" w:hAnsi="Times New Roman"/>
          <w:sz w:val="24"/>
        </w:rPr>
        <w:t>SIT (School Improvement Team) – Department #169</w:t>
      </w:r>
    </w:p>
    <w:p w:rsidR="00434525" w:rsidRPr="00E51913" w:rsidRDefault="00434525" w:rsidP="00434525">
      <w:pPr>
        <w:tabs>
          <w:tab w:val="left" w:pos="446"/>
        </w:tabs>
        <w:ind w:left="450" w:hanging="450"/>
        <w:jc w:val="both"/>
        <w:rPr>
          <w:rFonts w:ascii="Times New Roman" w:hAnsi="Times New Roman"/>
          <w:sz w:val="24"/>
        </w:rPr>
      </w:pPr>
      <w:r w:rsidRPr="00E51913">
        <w:rPr>
          <w:rFonts w:ascii="Times New Roman" w:hAnsi="Times New Roman"/>
          <w:sz w:val="24"/>
        </w:rPr>
        <w:tab/>
        <w:t xml:space="preserve">D. </w:t>
      </w:r>
      <w:r>
        <w:rPr>
          <w:rFonts w:ascii="Times New Roman" w:hAnsi="Times New Roman"/>
          <w:sz w:val="24"/>
        </w:rPr>
        <w:t xml:space="preserve"> School Libraries – Department #209</w:t>
      </w:r>
    </w:p>
    <w:p w:rsidR="00434525" w:rsidRPr="00E51913" w:rsidRDefault="00434525" w:rsidP="00434525">
      <w:pPr>
        <w:tabs>
          <w:tab w:val="left" w:pos="446"/>
        </w:tabs>
        <w:ind w:left="450" w:hanging="450"/>
        <w:jc w:val="both"/>
        <w:rPr>
          <w:rFonts w:ascii="Times New Roman" w:eastAsia="Arial Unicode MS" w:hAnsi="Times New Roman"/>
          <w:sz w:val="24"/>
        </w:rPr>
      </w:pPr>
      <w:r>
        <w:rPr>
          <w:rFonts w:ascii="Times New Roman" w:hAnsi="Times New Roman"/>
          <w:sz w:val="24"/>
        </w:rPr>
        <w:tab/>
        <w:t>E. Student Activity or Agency – Fund #71</w:t>
      </w:r>
      <w:r w:rsidR="00A16227">
        <w:rPr>
          <w:rFonts w:ascii="Times New Roman" w:hAnsi="Times New Roman"/>
          <w:sz w:val="24"/>
        </w:rPr>
        <w:t xml:space="preserve"> or #9xxx grants</w:t>
      </w:r>
    </w:p>
    <w:p w:rsidR="003C67B5" w:rsidRPr="00E51913" w:rsidRDefault="003C67B5" w:rsidP="00434525">
      <w:pPr>
        <w:tabs>
          <w:tab w:val="left" w:pos="446"/>
        </w:tabs>
        <w:ind w:left="450" w:hanging="450"/>
        <w:jc w:val="both"/>
        <w:rPr>
          <w:rFonts w:ascii="Times New Roman" w:hAnsi="Times New Roman"/>
          <w:sz w:val="24"/>
        </w:rPr>
      </w:pPr>
    </w:p>
    <w:p w:rsidR="003C67B5" w:rsidRPr="00E51913" w:rsidRDefault="003C67B5">
      <w:pPr>
        <w:pBdr>
          <w:top w:val="single" w:sz="4" w:space="1" w:color="auto"/>
          <w:left w:val="single" w:sz="4" w:space="4" w:color="auto"/>
          <w:bottom w:val="single" w:sz="4" w:space="1" w:color="auto"/>
          <w:right w:val="single" w:sz="4" w:space="4" w:color="auto"/>
        </w:pBdr>
        <w:rPr>
          <w:rFonts w:ascii="Times New Roman" w:hAnsi="Times New Roman"/>
          <w:b/>
          <w:bCs/>
          <w:sz w:val="20"/>
          <w:u w:val="single"/>
        </w:rPr>
      </w:pPr>
      <w:r w:rsidRPr="00E51913">
        <w:rPr>
          <w:rFonts w:ascii="Times New Roman" w:hAnsi="Times New Roman"/>
          <w:b/>
          <w:bCs/>
          <w:sz w:val="20"/>
        </w:rPr>
        <w:t xml:space="preserve">CATEGORIES </w:t>
      </w:r>
      <w:r w:rsidR="00B64124" w:rsidRPr="00B64124">
        <w:rPr>
          <w:rFonts w:ascii="Times New Roman" w:hAnsi="Times New Roman"/>
          <w:b/>
          <w:bCs/>
          <w:sz w:val="20"/>
        </w:rPr>
        <w:t>B</w:t>
      </w:r>
      <w:r w:rsidRPr="00B64124">
        <w:rPr>
          <w:rFonts w:ascii="Times New Roman" w:hAnsi="Times New Roman"/>
          <w:b/>
          <w:bCs/>
          <w:sz w:val="20"/>
        </w:rPr>
        <w:t xml:space="preserve"> THROUGH </w:t>
      </w:r>
      <w:r w:rsidR="00B64124" w:rsidRPr="00B64124">
        <w:rPr>
          <w:rFonts w:ascii="Times New Roman" w:hAnsi="Times New Roman"/>
          <w:b/>
          <w:bCs/>
          <w:sz w:val="20"/>
        </w:rPr>
        <w:t>E</w:t>
      </w:r>
      <w:r w:rsidRPr="00E51913">
        <w:rPr>
          <w:rFonts w:ascii="Times New Roman" w:hAnsi="Times New Roman"/>
          <w:b/>
          <w:bCs/>
          <w:sz w:val="20"/>
        </w:rPr>
        <w:t xml:space="preserve"> ARE DESIGNATED FOR SPECIFIC PURPOSES OR PROGRAMS.  BUDGET CANNOT BE TRANSFERRED IN OR OUT OF THESE CATEGORIES.  </w:t>
      </w:r>
    </w:p>
    <w:p w:rsidR="003C67B5" w:rsidRPr="00E51913" w:rsidRDefault="003C67B5">
      <w:pPr>
        <w:tabs>
          <w:tab w:val="left" w:pos="446"/>
        </w:tabs>
        <w:ind w:left="450" w:hanging="450"/>
        <w:jc w:val="both"/>
        <w:rPr>
          <w:rFonts w:ascii="Times New Roman" w:hAnsi="Times New Roman"/>
          <w:sz w:val="24"/>
        </w:rPr>
      </w:pPr>
    </w:p>
    <w:p w:rsidR="00434525" w:rsidRPr="00E51913" w:rsidRDefault="00434525" w:rsidP="00434525">
      <w:pPr>
        <w:tabs>
          <w:tab w:val="left" w:pos="446"/>
        </w:tabs>
        <w:ind w:left="450" w:hanging="450"/>
        <w:jc w:val="both"/>
        <w:rPr>
          <w:rFonts w:ascii="Times New Roman" w:hAnsi="Times New Roman"/>
          <w:sz w:val="20"/>
        </w:rPr>
      </w:pPr>
      <w:r>
        <w:rPr>
          <w:rFonts w:ascii="Times New Roman" w:hAnsi="Times New Roman"/>
          <w:sz w:val="20"/>
        </w:rPr>
        <w:tab/>
      </w:r>
      <w:r w:rsidRPr="00E51913">
        <w:rPr>
          <w:rFonts w:ascii="Times New Roman" w:hAnsi="Times New Roman"/>
          <w:sz w:val="20"/>
        </w:rPr>
        <w:t>WHEN DISTRICT RESOURCES ALLOW FOR BUILDING</w:t>
      </w:r>
      <w:r>
        <w:rPr>
          <w:rFonts w:ascii="Times New Roman" w:hAnsi="Times New Roman"/>
          <w:sz w:val="20"/>
        </w:rPr>
        <w:t xml:space="preserve"> CARRYOVER, IT WILL BE ADDED TO </w:t>
      </w:r>
      <w:r w:rsidR="00A16227">
        <w:rPr>
          <w:rFonts w:ascii="Times New Roman" w:hAnsi="Times New Roman"/>
          <w:sz w:val="20"/>
        </w:rPr>
        <w:t xml:space="preserve">CATEGORY A, ANNUALLY, TYPICALLY </w:t>
      </w:r>
      <w:r w:rsidRPr="00E51913">
        <w:rPr>
          <w:rFonts w:ascii="Times New Roman" w:hAnsi="Times New Roman"/>
          <w:sz w:val="20"/>
        </w:rPr>
        <w:t xml:space="preserve">IN </w:t>
      </w:r>
      <w:r w:rsidR="00A16227">
        <w:rPr>
          <w:rFonts w:ascii="Times New Roman" w:hAnsi="Times New Roman"/>
          <w:sz w:val="20"/>
        </w:rPr>
        <w:t>THE FALL</w:t>
      </w:r>
      <w:r w:rsidRPr="00E51913">
        <w:rPr>
          <w:rFonts w:ascii="Times New Roman" w:hAnsi="Times New Roman"/>
          <w:sz w:val="20"/>
        </w:rPr>
        <w:t>.  ALLOCATIONS</w:t>
      </w:r>
      <w:r>
        <w:rPr>
          <w:rFonts w:ascii="Times New Roman" w:hAnsi="Times New Roman"/>
          <w:sz w:val="20"/>
        </w:rPr>
        <w:t xml:space="preserve"> FOR CATEGORY A</w:t>
      </w:r>
      <w:r w:rsidRPr="00E51913">
        <w:rPr>
          <w:rFonts w:ascii="Times New Roman" w:hAnsi="Times New Roman"/>
          <w:sz w:val="20"/>
        </w:rPr>
        <w:t xml:space="preserve"> ARE ALSO TYPICALLY ADJUSTED FOR ACTUAL ENRO</w:t>
      </w:r>
      <w:r w:rsidR="00D1172E">
        <w:rPr>
          <w:rFonts w:ascii="Times New Roman" w:hAnsi="Times New Roman"/>
          <w:sz w:val="20"/>
        </w:rPr>
        <w:t xml:space="preserve">LLMENT AT ABOUT THE SAME TIME. </w:t>
      </w:r>
    </w:p>
    <w:p w:rsidR="003C67B5" w:rsidRPr="00E51913" w:rsidRDefault="003C67B5">
      <w:pPr>
        <w:pStyle w:val="BodyTextIndent3"/>
        <w:rPr>
          <w:rFonts w:ascii="Times New Roman" w:hAnsi="Times New Roman"/>
        </w:rPr>
      </w:pPr>
    </w:p>
    <w:p w:rsidR="003C67B5" w:rsidRPr="00E51913" w:rsidRDefault="003C67B5">
      <w:pPr>
        <w:tabs>
          <w:tab w:val="left" w:pos="446"/>
        </w:tabs>
        <w:ind w:left="450" w:hanging="450"/>
        <w:jc w:val="both"/>
        <w:rPr>
          <w:rFonts w:ascii="Times New Roman" w:hAnsi="Times New Roman"/>
          <w:b/>
          <w:sz w:val="24"/>
        </w:rPr>
      </w:pPr>
      <w:r w:rsidRPr="00E51913">
        <w:rPr>
          <w:rFonts w:ascii="Times New Roman" w:hAnsi="Times New Roman"/>
          <w:b/>
          <w:sz w:val="24"/>
        </w:rPr>
        <w:t>Q:</w:t>
      </w:r>
      <w:r w:rsidRPr="00E51913">
        <w:rPr>
          <w:rFonts w:ascii="Times New Roman" w:hAnsi="Times New Roman"/>
          <w:b/>
          <w:sz w:val="24"/>
        </w:rPr>
        <w:tab/>
        <w:t>What is the allowable spending period for non-grant funds?</w:t>
      </w:r>
    </w:p>
    <w:p w:rsidR="003C67B5" w:rsidRPr="00E51913" w:rsidRDefault="003C67B5">
      <w:pPr>
        <w:tabs>
          <w:tab w:val="left" w:pos="446"/>
        </w:tabs>
        <w:ind w:left="450" w:hanging="450"/>
        <w:jc w:val="both"/>
        <w:rPr>
          <w:rFonts w:ascii="Times New Roman" w:hAnsi="Times New Roman"/>
          <w:sz w:val="16"/>
        </w:rPr>
      </w:pPr>
    </w:p>
    <w:p w:rsidR="003C67B5" w:rsidRPr="00E51913" w:rsidRDefault="003C67B5">
      <w:pPr>
        <w:pStyle w:val="BodyTextIndent3"/>
        <w:rPr>
          <w:rFonts w:ascii="Times New Roman" w:hAnsi="Times New Roman"/>
        </w:rPr>
      </w:pPr>
      <w:r w:rsidRPr="00E51913">
        <w:rPr>
          <w:rFonts w:ascii="Times New Roman" w:hAnsi="Times New Roman"/>
        </w:rPr>
        <w:t>A:</w:t>
      </w:r>
      <w:r w:rsidRPr="00E51913">
        <w:rPr>
          <w:rFonts w:ascii="Times New Roman" w:hAnsi="Times New Roman"/>
        </w:rPr>
        <w:tab/>
        <w:t>The District’s fiscal year starts on July 1st and runs through June 30th.  Goods and services must be physically received or rendered by June 30th to be counted in the current fiscal year.  Budgets are intended for use in the fiscal year for which the funds are allocated.</w:t>
      </w:r>
    </w:p>
    <w:p w:rsidR="003C67B5" w:rsidRPr="00E51913" w:rsidRDefault="003C67B5">
      <w:pPr>
        <w:pStyle w:val="BodyTextIndent3"/>
        <w:rPr>
          <w:rFonts w:ascii="Times New Roman" w:hAnsi="Times New Roman"/>
        </w:rPr>
      </w:pPr>
    </w:p>
    <w:p w:rsidR="003C67B5" w:rsidRPr="00E51913" w:rsidRDefault="003C67B5">
      <w:pPr>
        <w:pStyle w:val="BodyTextIndent3"/>
        <w:rPr>
          <w:rFonts w:ascii="Times New Roman" w:hAnsi="Times New Roman"/>
        </w:rPr>
      </w:pPr>
    </w:p>
    <w:p w:rsidR="00434525" w:rsidRPr="00E51913" w:rsidRDefault="00434525" w:rsidP="00434525">
      <w:pPr>
        <w:tabs>
          <w:tab w:val="left" w:pos="446"/>
        </w:tabs>
        <w:ind w:left="450" w:hanging="450"/>
        <w:jc w:val="both"/>
        <w:rPr>
          <w:rFonts w:ascii="Times New Roman" w:hAnsi="Times New Roman"/>
          <w:b/>
          <w:sz w:val="24"/>
        </w:rPr>
      </w:pPr>
      <w:r w:rsidRPr="00E51913">
        <w:rPr>
          <w:rFonts w:ascii="Times New Roman" w:hAnsi="Times New Roman"/>
          <w:b/>
          <w:sz w:val="24"/>
        </w:rPr>
        <w:t xml:space="preserve">EXPLANATION OF CONTROL GROUP BUDGETING (As used for </w:t>
      </w:r>
      <w:r>
        <w:rPr>
          <w:rFonts w:ascii="Times New Roman" w:hAnsi="Times New Roman"/>
          <w:b/>
          <w:sz w:val="24"/>
        </w:rPr>
        <w:t>non-grant</w:t>
      </w:r>
      <w:r w:rsidRPr="00E51913">
        <w:rPr>
          <w:rFonts w:ascii="Times New Roman" w:hAnsi="Times New Roman"/>
          <w:b/>
          <w:sz w:val="24"/>
        </w:rPr>
        <w:t xml:space="preserve"> funds)</w:t>
      </w:r>
    </w:p>
    <w:p w:rsidR="003C67B5" w:rsidRPr="00E51913" w:rsidRDefault="003C67B5">
      <w:pPr>
        <w:tabs>
          <w:tab w:val="left" w:pos="0"/>
        </w:tabs>
        <w:ind w:left="90"/>
        <w:jc w:val="both"/>
        <w:rPr>
          <w:rFonts w:ascii="Times New Roman" w:hAnsi="Times New Roman"/>
          <w:sz w:val="16"/>
        </w:rPr>
      </w:pPr>
    </w:p>
    <w:p w:rsidR="00434525" w:rsidRPr="00E51913" w:rsidRDefault="00434525" w:rsidP="00434525">
      <w:pPr>
        <w:tabs>
          <w:tab w:val="left" w:pos="0"/>
        </w:tabs>
        <w:ind w:left="90"/>
        <w:jc w:val="both"/>
        <w:rPr>
          <w:rFonts w:ascii="Times New Roman" w:hAnsi="Times New Roman"/>
          <w:sz w:val="24"/>
        </w:rPr>
      </w:pPr>
      <w:r w:rsidRPr="00E51913">
        <w:rPr>
          <w:rFonts w:ascii="Times New Roman" w:hAnsi="Times New Roman"/>
          <w:sz w:val="24"/>
        </w:rPr>
        <w:t xml:space="preserve">Control group budgeting, as used for </w:t>
      </w:r>
      <w:r>
        <w:rPr>
          <w:rFonts w:ascii="Times New Roman" w:hAnsi="Times New Roman"/>
          <w:sz w:val="24"/>
        </w:rPr>
        <w:t>non-grant</w:t>
      </w:r>
      <w:r w:rsidRPr="00E51913">
        <w:rPr>
          <w:rFonts w:ascii="Times New Roman" w:hAnsi="Times New Roman"/>
          <w:sz w:val="24"/>
        </w:rPr>
        <w:t xml:space="preserve"> funds, involves housing budget amounts on detail accounts while grouping accounts where all segments of the account code, except </w:t>
      </w:r>
      <w:r>
        <w:rPr>
          <w:rFonts w:ascii="Times New Roman" w:hAnsi="Times New Roman"/>
          <w:sz w:val="24"/>
        </w:rPr>
        <w:t>for the department code</w:t>
      </w:r>
      <w:r w:rsidRPr="00E51913">
        <w:rPr>
          <w:rFonts w:ascii="Times New Roman" w:hAnsi="Times New Roman"/>
          <w:sz w:val="24"/>
        </w:rPr>
        <w:t xml:space="preserve">, remain the same.  When a detail account is charged, the available budget in the related control account is checked. </w:t>
      </w:r>
    </w:p>
    <w:p w:rsidR="00434525" w:rsidRPr="00E51913" w:rsidRDefault="00434525" w:rsidP="00434525">
      <w:pPr>
        <w:tabs>
          <w:tab w:val="left" w:pos="446"/>
        </w:tabs>
        <w:ind w:left="450" w:hanging="450"/>
        <w:jc w:val="both"/>
        <w:rPr>
          <w:rFonts w:ascii="Times New Roman" w:hAnsi="Times New Roman"/>
          <w:sz w:val="24"/>
        </w:rPr>
      </w:pPr>
    </w:p>
    <w:p w:rsidR="00434525" w:rsidRPr="00E51913" w:rsidRDefault="00434525" w:rsidP="00434525">
      <w:pPr>
        <w:tabs>
          <w:tab w:val="left" w:pos="446"/>
          <w:tab w:val="left" w:pos="3190"/>
          <w:tab w:val="left" w:pos="6710"/>
        </w:tabs>
        <w:ind w:left="450" w:hanging="450"/>
        <w:jc w:val="both"/>
        <w:rPr>
          <w:rFonts w:ascii="Times New Roman" w:hAnsi="Times New Roman"/>
          <w:b/>
          <w:sz w:val="24"/>
        </w:rPr>
      </w:pPr>
      <w:r w:rsidRPr="00E51913">
        <w:rPr>
          <w:rFonts w:ascii="Times New Roman" w:hAnsi="Times New Roman"/>
          <w:b/>
          <w:sz w:val="24"/>
        </w:rPr>
        <w:t>Detail Account</w:t>
      </w:r>
      <w:r w:rsidRPr="00E51913">
        <w:rPr>
          <w:rFonts w:ascii="Times New Roman" w:hAnsi="Times New Roman"/>
          <w:b/>
          <w:sz w:val="24"/>
        </w:rPr>
        <w:tab/>
      </w:r>
      <w:r w:rsidRPr="00E51913">
        <w:rPr>
          <w:rFonts w:ascii="Times New Roman" w:hAnsi="Times New Roman"/>
          <w:b/>
          <w:sz w:val="24"/>
        </w:rPr>
        <w:tab/>
        <w:t>Control Account</w:t>
      </w:r>
    </w:p>
    <w:p w:rsidR="00434525" w:rsidRPr="00E51913" w:rsidRDefault="00434525" w:rsidP="00434525">
      <w:pPr>
        <w:tabs>
          <w:tab w:val="left" w:pos="446"/>
          <w:tab w:val="left" w:pos="3190"/>
          <w:tab w:val="left" w:pos="6710"/>
          <w:tab w:val="left" w:pos="8690"/>
        </w:tabs>
        <w:ind w:left="450" w:hanging="450"/>
        <w:jc w:val="both"/>
        <w:rPr>
          <w:rFonts w:ascii="Times New Roman" w:hAnsi="Times New Roman"/>
          <w:sz w:val="24"/>
        </w:rPr>
      </w:pPr>
      <w:r w:rsidRPr="00E51913">
        <w:rPr>
          <w:rFonts w:ascii="Times New Roman" w:hAnsi="Times New Roman"/>
          <w:b/>
          <w:sz w:val="24"/>
          <w:u w:val="single"/>
        </w:rPr>
        <w:t>Object Code Range</w:t>
      </w:r>
      <w:r w:rsidRPr="00E51913">
        <w:rPr>
          <w:rFonts w:ascii="Times New Roman" w:hAnsi="Times New Roman"/>
          <w:b/>
          <w:sz w:val="24"/>
          <w:u w:val="single"/>
        </w:rPr>
        <w:tab/>
        <w:t>Description</w:t>
      </w:r>
      <w:r w:rsidRPr="00E51913">
        <w:rPr>
          <w:rFonts w:ascii="Times New Roman" w:hAnsi="Times New Roman"/>
          <w:b/>
          <w:sz w:val="24"/>
          <w:u w:val="single"/>
        </w:rPr>
        <w:tab/>
        <w:t>Object Code</w:t>
      </w:r>
      <w:r w:rsidRPr="00E51913">
        <w:rPr>
          <w:rFonts w:ascii="Times New Roman" w:hAnsi="Times New Roman"/>
          <w:b/>
          <w:sz w:val="24"/>
          <w:u w:val="single"/>
        </w:rPr>
        <w:tab/>
      </w:r>
    </w:p>
    <w:p w:rsidR="00434525" w:rsidRPr="00E51913" w:rsidRDefault="00434525" w:rsidP="00434525">
      <w:pPr>
        <w:tabs>
          <w:tab w:val="left" w:pos="446"/>
          <w:tab w:val="left" w:pos="3190"/>
          <w:tab w:val="left" w:pos="7150"/>
        </w:tabs>
        <w:ind w:left="450" w:hanging="450"/>
        <w:jc w:val="both"/>
        <w:rPr>
          <w:rFonts w:ascii="Times New Roman" w:hAnsi="Times New Roman"/>
          <w:sz w:val="24"/>
        </w:rPr>
      </w:pPr>
      <w:r w:rsidRPr="00E51913">
        <w:rPr>
          <w:rFonts w:ascii="Times New Roman" w:hAnsi="Times New Roman"/>
          <w:sz w:val="24"/>
        </w:rPr>
        <w:t>1800 to 1890</w:t>
      </w:r>
      <w:r w:rsidRPr="00E51913">
        <w:rPr>
          <w:rFonts w:ascii="Times New Roman" w:hAnsi="Times New Roman"/>
          <w:sz w:val="24"/>
        </w:rPr>
        <w:tab/>
        <w:t>Discretionary Salaries</w:t>
      </w:r>
      <w:r w:rsidRPr="00E51913">
        <w:rPr>
          <w:rFonts w:ascii="Times New Roman" w:hAnsi="Times New Roman"/>
          <w:sz w:val="24"/>
        </w:rPr>
        <w:tab/>
        <w:t>1999</w:t>
      </w:r>
    </w:p>
    <w:p w:rsidR="00434525" w:rsidRPr="00E51913" w:rsidRDefault="00434525" w:rsidP="00434525">
      <w:pPr>
        <w:tabs>
          <w:tab w:val="left" w:pos="446"/>
          <w:tab w:val="left" w:pos="3190"/>
          <w:tab w:val="left" w:pos="7150"/>
        </w:tabs>
        <w:ind w:left="450" w:hanging="450"/>
        <w:jc w:val="both"/>
        <w:rPr>
          <w:rFonts w:ascii="Times New Roman" w:hAnsi="Times New Roman"/>
          <w:sz w:val="24"/>
        </w:rPr>
      </w:pPr>
      <w:r w:rsidRPr="00E51913">
        <w:rPr>
          <w:rFonts w:ascii="Times New Roman" w:hAnsi="Times New Roman"/>
          <w:sz w:val="24"/>
        </w:rPr>
        <w:lastRenderedPageBreak/>
        <w:t>2100 to 2920</w:t>
      </w:r>
      <w:r w:rsidRPr="00E51913">
        <w:rPr>
          <w:rFonts w:ascii="Times New Roman" w:hAnsi="Times New Roman"/>
          <w:sz w:val="24"/>
        </w:rPr>
        <w:tab/>
        <w:t>Fringe Benefits</w:t>
      </w:r>
      <w:r w:rsidRPr="00E51913">
        <w:rPr>
          <w:rFonts w:ascii="Times New Roman" w:hAnsi="Times New Roman"/>
          <w:sz w:val="24"/>
        </w:rPr>
        <w:tab/>
        <w:t>2999</w:t>
      </w:r>
    </w:p>
    <w:p w:rsidR="003C67B5" w:rsidRPr="00E51913" w:rsidRDefault="003C67B5">
      <w:pPr>
        <w:tabs>
          <w:tab w:val="left" w:pos="90"/>
          <w:tab w:val="decimal" w:pos="6930"/>
          <w:tab w:val="decimal" w:pos="9360"/>
        </w:tabs>
        <w:ind w:left="90"/>
        <w:jc w:val="both"/>
        <w:rPr>
          <w:rFonts w:ascii="Times New Roman" w:hAnsi="Times New Roman"/>
          <w:sz w:val="16"/>
        </w:rPr>
      </w:pPr>
    </w:p>
    <w:p w:rsidR="00434525" w:rsidRPr="00434525" w:rsidRDefault="00434525" w:rsidP="00434525">
      <w:pPr>
        <w:tabs>
          <w:tab w:val="left" w:pos="446"/>
        </w:tabs>
        <w:ind w:left="450" w:hanging="450"/>
        <w:jc w:val="both"/>
        <w:rPr>
          <w:rFonts w:ascii="Times New Roman" w:hAnsi="Times New Roman"/>
          <w:b/>
          <w:sz w:val="20"/>
        </w:rPr>
      </w:pPr>
      <w:r w:rsidRPr="00434525">
        <w:rPr>
          <w:rFonts w:ascii="Times New Roman" w:hAnsi="Times New Roman"/>
          <w:b/>
          <w:sz w:val="20"/>
        </w:rPr>
        <w:t>Sample Budget</w:t>
      </w:r>
    </w:p>
    <w:p w:rsidR="00434525" w:rsidRPr="00E51913" w:rsidRDefault="00434525" w:rsidP="00434525">
      <w:pPr>
        <w:tabs>
          <w:tab w:val="left" w:pos="446"/>
        </w:tabs>
        <w:ind w:left="450" w:hanging="450"/>
        <w:jc w:val="both"/>
        <w:rPr>
          <w:rFonts w:ascii="Times New Roman" w:hAnsi="Times New Roman"/>
          <w:sz w:val="20"/>
        </w:rPr>
      </w:pPr>
    </w:p>
    <w:p w:rsidR="00434525" w:rsidRPr="00434525" w:rsidRDefault="00434525" w:rsidP="00434525">
      <w:pPr>
        <w:tabs>
          <w:tab w:val="left" w:pos="446"/>
          <w:tab w:val="left" w:pos="5760"/>
          <w:tab w:val="decimal" w:pos="7488"/>
          <w:tab w:val="decimal" w:pos="8928"/>
        </w:tabs>
        <w:ind w:left="450" w:right="-360" w:hanging="450"/>
        <w:jc w:val="both"/>
        <w:rPr>
          <w:rFonts w:ascii="Times New Roman" w:hAnsi="Times New Roman"/>
          <w:b/>
          <w:sz w:val="20"/>
          <w:u w:val="single"/>
        </w:rPr>
      </w:pPr>
      <w:r w:rsidRPr="00E51913">
        <w:rPr>
          <w:rFonts w:ascii="Times New Roman" w:hAnsi="Times New Roman"/>
          <w:sz w:val="20"/>
        </w:rPr>
        <w:tab/>
      </w:r>
      <w:r w:rsidRPr="00434525">
        <w:rPr>
          <w:rFonts w:ascii="Times New Roman" w:hAnsi="Times New Roman"/>
          <w:b/>
          <w:sz w:val="20"/>
          <w:u w:val="single"/>
        </w:rPr>
        <w:t>Group of Accounts</w:t>
      </w:r>
      <w:r w:rsidRPr="00434525">
        <w:rPr>
          <w:rFonts w:ascii="Times New Roman" w:hAnsi="Times New Roman"/>
          <w:b/>
          <w:sz w:val="20"/>
        </w:rPr>
        <w:t xml:space="preserve">                        </w:t>
      </w:r>
      <w:r w:rsidRPr="00434525">
        <w:rPr>
          <w:rFonts w:ascii="Times New Roman" w:hAnsi="Times New Roman"/>
          <w:b/>
          <w:sz w:val="20"/>
        </w:rPr>
        <w:tab/>
      </w:r>
      <w:r w:rsidRPr="00434525">
        <w:rPr>
          <w:rFonts w:ascii="Times New Roman" w:hAnsi="Times New Roman"/>
          <w:b/>
          <w:sz w:val="20"/>
          <w:u w:val="single"/>
        </w:rPr>
        <w:t xml:space="preserve">Budget Amount  </w:t>
      </w:r>
      <w:r w:rsidRPr="00434525">
        <w:rPr>
          <w:rFonts w:ascii="Times New Roman" w:hAnsi="Times New Roman"/>
          <w:b/>
          <w:sz w:val="20"/>
        </w:rPr>
        <w:t xml:space="preserve">     </w:t>
      </w:r>
      <w:r w:rsidRPr="00434525">
        <w:rPr>
          <w:rFonts w:ascii="Times New Roman" w:hAnsi="Times New Roman"/>
          <w:b/>
          <w:sz w:val="20"/>
          <w:u w:val="single"/>
        </w:rPr>
        <w:t>Expenditure Amount</w:t>
      </w:r>
    </w:p>
    <w:p w:rsidR="00434525" w:rsidRPr="00E51913" w:rsidRDefault="00434525" w:rsidP="00434525">
      <w:pPr>
        <w:tabs>
          <w:tab w:val="left" w:pos="446"/>
          <w:tab w:val="left" w:pos="1800"/>
          <w:tab w:val="left" w:pos="2520"/>
          <w:tab w:val="decimal" w:pos="6930"/>
          <w:tab w:val="decimal" w:pos="7488"/>
          <w:tab w:val="decimal" w:pos="8928"/>
          <w:tab w:val="decimal" w:pos="9360"/>
        </w:tabs>
        <w:ind w:left="450"/>
        <w:jc w:val="both"/>
        <w:rPr>
          <w:rFonts w:ascii="Times New Roman" w:hAnsi="Times New Roman"/>
          <w:sz w:val="20"/>
        </w:rPr>
      </w:pPr>
      <w:r w:rsidRPr="00E51913">
        <w:rPr>
          <w:rFonts w:ascii="Times New Roman" w:hAnsi="Times New Roman"/>
          <w:sz w:val="20"/>
        </w:rPr>
        <w:t>Control Account:</w:t>
      </w:r>
    </w:p>
    <w:p w:rsidR="00434525" w:rsidRPr="00E51913" w:rsidRDefault="00434525" w:rsidP="00434525">
      <w:pPr>
        <w:tabs>
          <w:tab w:val="left" w:pos="446"/>
          <w:tab w:val="left" w:pos="1800"/>
          <w:tab w:val="left" w:pos="2520"/>
          <w:tab w:val="decimal" w:pos="6930"/>
          <w:tab w:val="decimal" w:pos="7488"/>
          <w:tab w:val="decimal" w:pos="8928"/>
          <w:tab w:val="decimal" w:pos="9360"/>
        </w:tabs>
        <w:ind w:left="450"/>
        <w:jc w:val="both"/>
        <w:rPr>
          <w:rFonts w:ascii="Times New Roman" w:hAnsi="Times New Roman"/>
          <w:sz w:val="20"/>
        </w:rPr>
      </w:pPr>
      <w:r w:rsidRPr="00E51913">
        <w:rPr>
          <w:rFonts w:ascii="Times New Roman" w:hAnsi="Times New Roman"/>
          <w:sz w:val="20"/>
        </w:rPr>
        <w:t>111</w:t>
      </w:r>
      <w:r>
        <w:rPr>
          <w:rFonts w:ascii="Times New Roman" w:hAnsi="Times New Roman"/>
          <w:sz w:val="20"/>
        </w:rPr>
        <w:t>11</w:t>
      </w:r>
      <w:r w:rsidRPr="00E51913">
        <w:rPr>
          <w:rFonts w:ascii="Times New Roman" w:hAnsi="Times New Roman"/>
          <w:sz w:val="20"/>
        </w:rPr>
        <w:t>00BB000</w:t>
      </w:r>
      <w:r>
        <w:rPr>
          <w:rFonts w:ascii="Times New Roman" w:hAnsi="Times New Roman"/>
          <w:sz w:val="20"/>
        </w:rPr>
        <w:t>000</w:t>
      </w:r>
      <w:r w:rsidRPr="00E51913">
        <w:rPr>
          <w:rFonts w:ascii="Times New Roman" w:hAnsi="Times New Roman"/>
          <w:sz w:val="20"/>
        </w:rPr>
        <w:t xml:space="preserve"> </w:t>
      </w:r>
      <w:r>
        <w:rPr>
          <w:rFonts w:ascii="Times New Roman" w:hAnsi="Times New Roman"/>
          <w:sz w:val="20"/>
        </w:rPr>
        <w:t>29996150</w:t>
      </w:r>
      <w:r w:rsidRPr="00E51913">
        <w:rPr>
          <w:rFonts w:ascii="Times New Roman" w:hAnsi="Times New Roman"/>
          <w:sz w:val="20"/>
        </w:rPr>
        <w:tab/>
        <w:t>$</w:t>
      </w:r>
      <w:r>
        <w:rPr>
          <w:rFonts w:ascii="Times New Roman" w:hAnsi="Times New Roman"/>
          <w:sz w:val="20"/>
        </w:rPr>
        <w:t>680.00</w:t>
      </w:r>
    </w:p>
    <w:p w:rsidR="00434525" w:rsidRPr="00E51913" w:rsidRDefault="00434525" w:rsidP="00434525">
      <w:pPr>
        <w:tabs>
          <w:tab w:val="left" w:pos="446"/>
          <w:tab w:val="left" w:pos="1800"/>
          <w:tab w:val="left" w:pos="2520"/>
          <w:tab w:val="decimal" w:pos="6930"/>
          <w:tab w:val="decimal" w:pos="7488"/>
          <w:tab w:val="decimal" w:pos="8928"/>
          <w:tab w:val="decimal" w:pos="9360"/>
        </w:tabs>
        <w:ind w:left="450"/>
        <w:jc w:val="both"/>
        <w:rPr>
          <w:rFonts w:ascii="Times New Roman" w:hAnsi="Times New Roman"/>
          <w:sz w:val="20"/>
        </w:rPr>
      </w:pPr>
      <w:r w:rsidRPr="00E51913">
        <w:rPr>
          <w:rFonts w:ascii="Times New Roman" w:hAnsi="Times New Roman"/>
          <w:sz w:val="20"/>
        </w:rPr>
        <w:tab/>
      </w:r>
    </w:p>
    <w:p w:rsidR="00434525" w:rsidRPr="00E51913" w:rsidRDefault="00434525" w:rsidP="00434525">
      <w:pPr>
        <w:tabs>
          <w:tab w:val="left" w:pos="446"/>
          <w:tab w:val="left" w:pos="1800"/>
          <w:tab w:val="left" w:pos="2520"/>
          <w:tab w:val="decimal" w:pos="6930"/>
          <w:tab w:val="decimal" w:pos="7488"/>
          <w:tab w:val="decimal" w:pos="8928"/>
          <w:tab w:val="decimal" w:pos="9360"/>
        </w:tabs>
        <w:ind w:left="450"/>
        <w:jc w:val="both"/>
        <w:rPr>
          <w:rFonts w:ascii="Times New Roman" w:hAnsi="Times New Roman"/>
          <w:sz w:val="20"/>
        </w:rPr>
      </w:pPr>
      <w:r w:rsidRPr="00E51913">
        <w:rPr>
          <w:rFonts w:ascii="Times New Roman" w:hAnsi="Times New Roman"/>
          <w:sz w:val="20"/>
        </w:rPr>
        <w:t>Detail Accounts:</w:t>
      </w:r>
    </w:p>
    <w:p w:rsidR="00434525" w:rsidRPr="00E51913" w:rsidRDefault="00434525" w:rsidP="00434525">
      <w:pPr>
        <w:tabs>
          <w:tab w:val="left" w:pos="446"/>
          <w:tab w:val="left" w:pos="1800"/>
          <w:tab w:val="left" w:pos="2520"/>
          <w:tab w:val="decimal" w:pos="6930"/>
          <w:tab w:val="decimal" w:pos="7488"/>
          <w:tab w:val="decimal" w:pos="8928"/>
          <w:tab w:val="decimal" w:pos="9360"/>
        </w:tabs>
        <w:ind w:left="450"/>
        <w:jc w:val="both"/>
        <w:rPr>
          <w:rFonts w:ascii="Times New Roman" w:hAnsi="Times New Roman"/>
          <w:sz w:val="20"/>
        </w:rPr>
      </w:pPr>
      <w:r>
        <w:rPr>
          <w:rFonts w:ascii="Times New Roman" w:hAnsi="Times New Roman"/>
          <w:sz w:val="20"/>
        </w:rPr>
        <w:t xml:space="preserve">Health </w:t>
      </w:r>
      <w:r>
        <w:rPr>
          <w:rFonts w:ascii="Times New Roman" w:hAnsi="Times New Roman"/>
          <w:sz w:val="20"/>
        </w:rPr>
        <w:tab/>
      </w:r>
      <w:r w:rsidRPr="00E51913">
        <w:rPr>
          <w:rFonts w:ascii="Times New Roman" w:hAnsi="Times New Roman"/>
          <w:sz w:val="20"/>
        </w:rPr>
        <w:tab/>
        <w:t>111</w:t>
      </w:r>
      <w:r>
        <w:rPr>
          <w:rFonts w:ascii="Times New Roman" w:hAnsi="Times New Roman"/>
          <w:sz w:val="20"/>
        </w:rPr>
        <w:t>11</w:t>
      </w:r>
      <w:r w:rsidRPr="00E51913">
        <w:rPr>
          <w:rFonts w:ascii="Times New Roman" w:hAnsi="Times New Roman"/>
          <w:sz w:val="20"/>
        </w:rPr>
        <w:t>00BB000</w:t>
      </w:r>
      <w:r>
        <w:rPr>
          <w:rFonts w:ascii="Times New Roman" w:hAnsi="Times New Roman"/>
          <w:sz w:val="20"/>
        </w:rPr>
        <w:t>0000</w:t>
      </w:r>
      <w:r w:rsidRPr="00E51913">
        <w:rPr>
          <w:rFonts w:ascii="Times New Roman" w:hAnsi="Times New Roman"/>
          <w:sz w:val="20"/>
        </w:rPr>
        <w:t xml:space="preserve"> </w:t>
      </w:r>
      <w:r>
        <w:rPr>
          <w:rFonts w:ascii="Times New Roman" w:hAnsi="Times New Roman"/>
          <w:sz w:val="20"/>
        </w:rPr>
        <w:t>21306150</w:t>
      </w:r>
      <w:r w:rsidRPr="00E51913">
        <w:rPr>
          <w:rFonts w:ascii="Times New Roman" w:hAnsi="Times New Roman"/>
          <w:sz w:val="20"/>
        </w:rPr>
        <w:tab/>
      </w:r>
      <w:r>
        <w:rPr>
          <w:rFonts w:ascii="Times New Roman" w:hAnsi="Times New Roman"/>
          <w:sz w:val="20"/>
        </w:rPr>
        <w:t>0</w:t>
      </w:r>
      <w:r w:rsidRPr="00E51913">
        <w:rPr>
          <w:rFonts w:ascii="Times New Roman" w:hAnsi="Times New Roman"/>
          <w:sz w:val="20"/>
        </w:rPr>
        <w:t>.00</w:t>
      </w:r>
      <w:r w:rsidRPr="00E51913">
        <w:rPr>
          <w:rFonts w:ascii="Times New Roman" w:hAnsi="Times New Roman"/>
          <w:sz w:val="20"/>
        </w:rPr>
        <w:tab/>
      </w:r>
      <w:r w:rsidRPr="00E51913">
        <w:rPr>
          <w:rFonts w:ascii="Times New Roman" w:hAnsi="Times New Roman"/>
          <w:sz w:val="20"/>
        </w:rPr>
        <w:tab/>
        <w:t>400.00</w:t>
      </w:r>
    </w:p>
    <w:p w:rsidR="00434525" w:rsidRPr="00E51913" w:rsidRDefault="00434525" w:rsidP="00434525">
      <w:pPr>
        <w:tabs>
          <w:tab w:val="left" w:pos="446"/>
          <w:tab w:val="left" w:pos="1800"/>
          <w:tab w:val="left" w:pos="2520"/>
          <w:tab w:val="decimal" w:pos="6930"/>
          <w:tab w:val="decimal" w:pos="7488"/>
          <w:tab w:val="decimal" w:pos="8928"/>
          <w:tab w:val="decimal" w:pos="9360"/>
        </w:tabs>
        <w:ind w:left="450"/>
        <w:jc w:val="both"/>
        <w:rPr>
          <w:rFonts w:ascii="Times New Roman" w:hAnsi="Times New Roman"/>
          <w:sz w:val="20"/>
        </w:rPr>
      </w:pPr>
      <w:r>
        <w:rPr>
          <w:rFonts w:ascii="Times New Roman" w:hAnsi="Times New Roman"/>
          <w:sz w:val="20"/>
        </w:rPr>
        <w:t>Retirement</w:t>
      </w:r>
      <w:r>
        <w:rPr>
          <w:rFonts w:ascii="Times New Roman" w:hAnsi="Times New Roman"/>
          <w:sz w:val="20"/>
        </w:rPr>
        <w:tab/>
      </w:r>
      <w:r w:rsidRPr="00E51913">
        <w:rPr>
          <w:rFonts w:ascii="Times New Roman" w:hAnsi="Times New Roman"/>
          <w:sz w:val="20"/>
        </w:rPr>
        <w:t xml:space="preserve"> </w:t>
      </w:r>
      <w:r w:rsidRPr="00E51913">
        <w:rPr>
          <w:rFonts w:ascii="Times New Roman" w:hAnsi="Times New Roman"/>
          <w:sz w:val="20"/>
        </w:rPr>
        <w:tab/>
        <w:t>111</w:t>
      </w:r>
      <w:r>
        <w:rPr>
          <w:rFonts w:ascii="Times New Roman" w:hAnsi="Times New Roman"/>
          <w:sz w:val="20"/>
        </w:rPr>
        <w:t>11</w:t>
      </w:r>
      <w:r w:rsidRPr="00E51913">
        <w:rPr>
          <w:rFonts w:ascii="Times New Roman" w:hAnsi="Times New Roman"/>
          <w:sz w:val="20"/>
        </w:rPr>
        <w:t>00BB000</w:t>
      </w:r>
      <w:r>
        <w:rPr>
          <w:rFonts w:ascii="Times New Roman" w:hAnsi="Times New Roman"/>
          <w:sz w:val="20"/>
        </w:rPr>
        <w:t>0000</w:t>
      </w:r>
      <w:r w:rsidRPr="00E51913">
        <w:rPr>
          <w:rFonts w:ascii="Times New Roman" w:hAnsi="Times New Roman"/>
          <w:sz w:val="20"/>
        </w:rPr>
        <w:t xml:space="preserve"> </w:t>
      </w:r>
      <w:r>
        <w:rPr>
          <w:rFonts w:ascii="Times New Roman" w:hAnsi="Times New Roman"/>
          <w:sz w:val="20"/>
        </w:rPr>
        <w:t>28206150</w:t>
      </w:r>
      <w:r w:rsidRPr="00E51913">
        <w:rPr>
          <w:rFonts w:ascii="Times New Roman" w:hAnsi="Times New Roman"/>
          <w:sz w:val="20"/>
        </w:rPr>
        <w:tab/>
      </w:r>
      <w:r>
        <w:rPr>
          <w:rFonts w:ascii="Times New Roman" w:hAnsi="Times New Roman"/>
          <w:sz w:val="20"/>
        </w:rPr>
        <w:t>0</w:t>
      </w:r>
      <w:r w:rsidRPr="00E51913">
        <w:rPr>
          <w:rFonts w:ascii="Times New Roman" w:hAnsi="Times New Roman"/>
          <w:sz w:val="20"/>
        </w:rPr>
        <w:t>.00</w:t>
      </w:r>
      <w:r w:rsidRPr="00E51913">
        <w:rPr>
          <w:rFonts w:ascii="Times New Roman" w:hAnsi="Times New Roman"/>
          <w:sz w:val="20"/>
        </w:rPr>
        <w:tab/>
      </w:r>
      <w:r w:rsidRPr="00E51913">
        <w:rPr>
          <w:rFonts w:ascii="Times New Roman" w:hAnsi="Times New Roman"/>
          <w:sz w:val="20"/>
        </w:rPr>
        <w:tab/>
        <w:t>100.00</w:t>
      </w:r>
    </w:p>
    <w:p w:rsidR="00434525" w:rsidRPr="00E51913" w:rsidRDefault="00434525" w:rsidP="00434525">
      <w:pPr>
        <w:tabs>
          <w:tab w:val="left" w:pos="446"/>
          <w:tab w:val="left" w:pos="1800"/>
          <w:tab w:val="left" w:pos="2520"/>
          <w:tab w:val="decimal" w:pos="6930"/>
          <w:tab w:val="decimal" w:pos="7488"/>
          <w:tab w:val="decimal" w:pos="8928"/>
          <w:tab w:val="decimal" w:pos="9360"/>
        </w:tabs>
        <w:ind w:left="450"/>
        <w:jc w:val="both"/>
        <w:rPr>
          <w:rFonts w:ascii="Times New Roman" w:hAnsi="Times New Roman"/>
          <w:sz w:val="20"/>
        </w:rPr>
      </w:pPr>
      <w:r>
        <w:rPr>
          <w:rFonts w:ascii="Times New Roman" w:hAnsi="Times New Roman"/>
          <w:sz w:val="20"/>
        </w:rPr>
        <w:t>FICA</w:t>
      </w:r>
      <w:r w:rsidRPr="00E51913">
        <w:rPr>
          <w:rFonts w:ascii="Times New Roman" w:hAnsi="Times New Roman"/>
          <w:sz w:val="20"/>
        </w:rPr>
        <w:t xml:space="preserve"> </w:t>
      </w:r>
      <w:r w:rsidRPr="00E51913">
        <w:rPr>
          <w:rFonts w:ascii="Times New Roman" w:hAnsi="Times New Roman"/>
          <w:sz w:val="20"/>
        </w:rPr>
        <w:tab/>
      </w:r>
      <w:r w:rsidRPr="00E51913">
        <w:rPr>
          <w:rFonts w:ascii="Times New Roman" w:hAnsi="Times New Roman"/>
          <w:sz w:val="20"/>
        </w:rPr>
        <w:tab/>
        <w:t>111</w:t>
      </w:r>
      <w:r>
        <w:rPr>
          <w:rFonts w:ascii="Times New Roman" w:hAnsi="Times New Roman"/>
          <w:sz w:val="20"/>
        </w:rPr>
        <w:t>11</w:t>
      </w:r>
      <w:r w:rsidRPr="00E51913">
        <w:rPr>
          <w:rFonts w:ascii="Times New Roman" w:hAnsi="Times New Roman"/>
          <w:sz w:val="20"/>
        </w:rPr>
        <w:t>00BB000</w:t>
      </w:r>
      <w:r>
        <w:rPr>
          <w:rFonts w:ascii="Times New Roman" w:hAnsi="Times New Roman"/>
          <w:sz w:val="20"/>
        </w:rPr>
        <w:t>0000</w:t>
      </w:r>
      <w:r w:rsidRPr="00E51913">
        <w:rPr>
          <w:rFonts w:ascii="Times New Roman" w:hAnsi="Times New Roman"/>
          <w:sz w:val="20"/>
        </w:rPr>
        <w:t xml:space="preserve"> </w:t>
      </w:r>
      <w:r>
        <w:rPr>
          <w:rFonts w:ascii="Times New Roman" w:hAnsi="Times New Roman"/>
          <w:sz w:val="20"/>
        </w:rPr>
        <w:t>28306150</w:t>
      </w:r>
      <w:r w:rsidRPr="00E51913">
        <w:rPr>
          <w:rFonts w:ascii="Times New Roman" w:hAnsi="Times New Roman"/>
          <w:sz w:val="20"/>
        </w:rPr>
        <w:tab/>
      </w:r>
      <w:r w:rsidRPr="00E51913">
        <w:rPr>
          <w:rFonts w:ascii="Times New Roman" w:hAnsi="Times New Roman"/>
          <w:sz w:val="20"/>
          <w:u w:val="single"/>
        </w:rPr>
        <w:t xml:space="preserve">       </w:t>
      </w:r>
      <w:r>
        <w:rPr>
          <w:rFonts w:ascii="Times New Roman" w:hAnsi="Times New Roman"/>
          <w:sz w:val="20"/>
          <w:u w:val="single"/>
        </w:rPr>
        <w:t>0</w:t>
      </w:r>
      <w:r w:rsidRPr="00E51913">
        <w:rPr>
          <w:rFonts w:ascii="Times New Roman" w:hAnsi="Times New Roman"/>
          <w:sz w:val="20"/>
          <w:u w:val="single"/>
        </w:rPr>
        <w:t>.00</w:t>
      </w:r>
      <w:r w:rsidRPr="00E51913">
        <w:rPr>
          <w:rFonts w:ascii="Times New Roman" w:hAnsi="Times New Roman"/>
          <w:sz w:val="20"/>
          <w:u w:val="single"/>
        </w:rPr>
        <w:tab/>
      </w:r>
      <w:r w:rsidRPr="00E51913">
        <w:rPr>
          <w:rFonts w:ascii="Times New Roman" w:hAnsi="Times New Roman"/>
          <w:sz w:val="20"/>
          <w:u w:val="single"/>
        </w:rPr>
        <w:tab/>
        <w:t>180.00</w:t>
      </w:r>
    </w:p>
    <w:p w:rsidR="00434525" w:rsidRPr="00E51913" w:rsidRDefault="00434525" w:rsidP="00434525">
      <w:pPr>
        <w:tabs>
          <w:tab w:val="left" w:pos="446"/>
          <w:tab w:val="left" w:pos="1800"/>
          <w:tab w:val="left" w:pos="2520"/>
          <w:tab w:val="decimal" w:pos="6930"/>
          <w:tab w:val="decimal" w:pos="7488"/>
          <w:tab w:val="decimal" w:pos="8928"/>
          <w:tab w:val="decimal" w:pos="9360"/>
        </w:tabs>
        <w:ind w:left="450"/>
        <w:jc w:val="both"/>
        <w:rPr>
          <w:rFonts w:ascii="Times New Roman" w:hAnsi="Times New Roman"/>
          <w:sz w:val="20"/>
        </w:rPr>
      </w:pPr>
      <w:r w:rsidRPr="00E51913">
        <w:rPr>
          <w:rFonts w:ascii="Times New Roman" w:hAnsi="Times New Roman"/>
          <w:sz w:val="20"/>
        </w:rPr>
        <w:tab/>
      </w:r>
      <w:r w:rsidRPr="00E51913">
        <w:rPr>
          <w:rFonts w:ascii="Times New Roman" w:hAnsi="Times New Roman"/>
          <w:sz w:val="20"/>
        </w:rPr>
        <w:tab/>
      </w:r>
      <w:r w:rsidRPr="00E51913">
        <w:rPr>
          <w:rFonts w:ascii="Times New Roman" w:hAnsi="Times New Roman"/>
          <w:sz w:val="20"/>
        </w:rPr>
        <w:tab/>
        <w:t xml:space="preserve">              680.00</w:t>
      </w:r>
      <w:r w:rsidRPr="00E51913">
        <w:rPr>
          <w:rFonts w:ascii="Times New Roman" w:hAnsi="Times New Roman"/>
          <w:sz w:val="20"/>
        </w:rPr>
        <w:tab/>
      </w:r>
      <w:r w:rsidRPr="00E51913">
        <w:rPr>
          <w:rFonts w:ascii="Times New Roman" w:hAnsi="Times New Roman"/>
          <w:sz w:val="20"/>
        </w:rPr>
        <w:tab/>
        <w:t>680.00</w:t>
      </w:r>
    </w:p>
    <w:p w:rsidR="00434525" w:rsidRPr="00E51913" w:rsidRDefault="00434525" w:rsidP="00434525">
      <w:pPr>
        <w:tabs>
          <w:tab w:val="left" w:pos="446"/>
        </w:tabs>
        <w:ind w:left="450" w:hanging="450"/>
        <w:jc w:val="both"/>
        <w:rPr>
          <w:rFonts w:ascii="Times New Roman" w:hAnsi="Times New Roman"/>
          <w:sz w:val="24"/>
        </w:rPr>
      </w:pPr>
      <w:r w:rsidRPr="00E51913">
        <w:rPr>
          <w:rFonts w:ascii="Times New Roman" w:hAnsi="Times New Roman"/>
          <w:sz w:val="24"/>
        </w:rPr>
        <w:tab/>
      </w:r>
      <w:r w:rsidRPr="00E51913">
        <w:rPr>
          <w:rFonts w:ascii="Times New Roman" w:hAnsi="Times New Roman"/>
          <w:sz w:val="24"/>
        </w:rPr>
        <w:tab/>
      </w:r>
      <w:r w:rsidRPr="00E51913">
        <w:rPr>
          <w:rFonts w:ascii="Times New Roman" w:hAnsi="Times New Roman"/>
          <w:sz w:val="24"/>
        </w:rPr>
        <w:tab/>
      </w:r>
    </w:p>
    <w:p w:rsidR="00434525" w:rsidRPr="004424DF" w:rsidRDefault="00434525" w:rsidP="00434525">
      <w:pPr>
        <w:pStyle w:val="BodyTextIndent3"/>
        <w:rPr>
          <w:rFonts w:ascii="Times New Roman" w:hAnsi="Times New Roman"/>
          <w:szCs w:val="24"/>
        </w:rPr>
      </w:pPr>
      <w:r w:rsidRPr="00E51913">
        <w:rPr>
          <w:rFonts w:ascii="Times New Roman" w:hAnsi="Times New Roman"/>
        </w:rPr>
        <w:tab/>
      </w:r>
      <w:r w:rsidRPr="004424DF">
        <w:rPr>
          <w:rFonts w:ascii="Times New Roman" w:hAnsi="Times New Roman"/>
          <w:szCs w:val="24"/>
        </w:rPr>
        <w:t xml:space="preserve">Expenditures may occur in any proportion among the three detail accounts as long as the total expenditures do not exceed $680.  Note all segments of the account numbers in this group are the same except for the </w:t>
      </w:r>
      <w:proofErr w:type="gramStart"/>
      <w:r w:rsidRPr="004424DF">
        <w:rPr>
          <w:rFonts w:ascii="Times New Roman" w:hAnsi="Times New Roman"/>
          <w:szCs w:val="24"/>
        </w:rPr>
        <w:t>8 digit</w:t>
      </w:r>
      <w:proofErr w:type="gramEnd"/>
      <w:r w:rsidRPr="004424DF">
        <w:rPr>
          <w:rFonts w:ascii="Times New Roman" w:hAnsi="Times New Roman"/>
          <w:szCs w:val="24"/>
        </w:rPr>
        <w:t xml:space="preserve"> account code.</w:t>
      </w:r>
    </w:p>
    <w:p w:rsidR="00434525" w:rsidRPr="004424DF" w:rsidRDefault="00434525" w:rsidP="00434525">
      <w:pPr>
        <w:pStyle w:val="BodyTextIndent3"/>
        <w:rPr>
          <w:rFonts w:ascii="Times New Roman" w:hAnsi="Times New Roman"/>
          <w:szCs w:val="24"/>
        </w:rPr>
      </w:pPr>
    </w:p>
    <w:p w:rsidR="00434525" w:rsidRPr="004424DF" w:rsidRDefault="00434525" w:rsidP="00434525">
      <w:pPr>
        <w:tabs>
          <w:tab w:val="left" w:pos="446"/>
        </w:tabs>
        <w:ind w:left="450"/>
        <w:jc w:val="both"/>
        <w:rPr>
          <w:rFonts w:ascii="Times New Roman" w:hAnsi="Times New Roman"/>
          <w:sz w:val="24"/>
          <w:szCs w:val="24"/>
        </w:rPr>
      </w:pPr>
      <w:r w:rsidRPr="004424DF">
        <w:rPr>
          <w:rFonts w:ascii="Times New Roman" w:hAnsi="Times New Roman"/>
          <w:i/>
          <w:sz w:val="24"/>
          <w:szCs w:val="24"/>
        </w:rPr>
        <w:t>Note:</w:t>
      </w:r>
      <w:r w:rsidRPr="004424DF">
        <w:rPr>
          <w:rFonts w:ascii="Times New Roman" w:hAnsi="Times New Roman"/>
          <w:b/>
          <w:bCs/>
          <w:i/>
          <w:sz w:val="24"/>
          <w:szCs w:val="24"/>
        </w:rPr>
        <w:t xml:space="preserve">  </w:t>
      </w:r>
      <w:r w:rsidRPr="004424DF">
        <w:rPr>
          <w:rFonts w:ascii="Times New Roman" w:hAnsi="Times New Roman"/>
          <w:bCs/>
          <w:i/>
          <w:sz w:val="24"/>
          <w:szCs w:val="24"/>
        </w:rPr>
        <w:t>T</w:t>
      </w:r>
      <w:r w:rsidRPr="004424DF">
        <w:rPr>
          <w:rFonts w:ascii="Times New Roman" w:hAnsi="Times New Roman"/>
          <w:i/>
          <w:sz w:val="24"/>
          <w:szCs w:val="24"/>
        </w:rPr>
        <w:t xml:space="preserve">he use of group budgeting means that budget transfers are generally not            required. </w:t>
      </w:r>
    </w:p>
    <w:p w:rsidR="00434525" w:rsidRPr="004424DF" w:rsidRDefault="00434525" w:rsidP="00434525">
      <w:pPr>
        <w:tabs>
          <w:tab w:val="left" w:pos="446"/>
          <w:tab w:val="left" w:pos="3190"/>
          <w:tab w:val="left" w:pos="7150"/>
        </w:tabs>
        <w:ind w:left="450" w:hanging="450"/>
        <w:jc w:val="both"/>
        <w:rPr>
          <w:rFonts w:ascii="Times New Roman" w:hAnsi="Times New Roman"/>
          <w:sz w:val="24"/>
          <w:szCs w:val="24"/>
        </w:rPr>
      </w:pPr>
    </w:p>
    <w:p w:rsidR="00434525" w:rsidRPr="004424DF" w:rsidRDefault="00434525" w:rsidP="00434525">
      <w:pPr>
        <w:tabs>
          <w:tab w:val="left" w:pos="0"/>
        </w:tabs>
        <w:ind w:left="90"/>
        <w:jc w:val="both"/>
        <w:rPr>
          <w:rFonts w:ascii="Times New Roman" w:hAnsi="Times New Roman"/>
          <w:sz w:val="24"/>
          <w:szCs w:val="24"/>
        </w:rPr>
      </w:pPr>
      <w:r w:rsidRPr="004424DF">
        <w:rPr>
          <w:rFonts w:ascii="Times New Roman" w:hAnsi="Times New Roman"/>
          <w:sz w:val="24"/>
          <w:szCs w:val="24"/>
        </w:rPr>
        <w:t>Control group budgeting is not used for purchased services, supplies/materials, equipment, etc. and each area may only be spent according to the posted budget.</w:t>
      </w:r>
    </w:p>
    <w:p w:rsidR="00434525" w:rsidRDefault="00434525" w:rsidP="00434525">
      <w:pPr>
        <w:tabs>
          <w:tab w:val="left" w:pos="446"/>
          <w:tab w:val="left" w:pos="3190"/>
          <w:tab w:val="left" w:pos="6710"/>
        </w:tabs>
        <w:ind w:left="450" w:hanging="450"/>
        <w:jc w:val="both"/>
        <w:rPr>
          <w:rFonts w:ascii="Times New Roman" w:hAnsi="Times New Roman"/>
          <w:b/>
          <w:sz w:val="24"/>
        </w:rPr>
      </w:pPr>
      <w:r>
        <w:rPr>
          <w:rFonts w:ascii="Times New Roman" w:hAnsi="Times New Roman"/>
          <w:b/>
          <w:sz w:val="24"/>
        </w:rPr>
        <w:t xml:space="preserve">  </w:t>
      </w:r>
    </w:p>
    <w:p w:rsidR="003C67B5" w:rsidRPr="00E51913" w:rsidRDefault="003C67B5">
      <w:pPr>
        <w:tabs>
          <w:tab w:val="left" w:pos="446"/>
        </w:tabs>
        <w:ind w:left="450" w:hanging="450"/>
        <w:jc w:val="both"/>
        <w:rPr>
          <w:rFonts w:ascii="Times New Roman" w:hAnsi="Times New Roman"/>
          <w:sz w:val="24"/>
        </w:rPr>
      </w:pPr>
    </w:p>
    <w:p w:rsidR="003C67B5" w:rsidRPr="00E51913" w:rsidRDefault="003C67B5">
      <w:pPr>
        <w:pStyle w:val="Heading1"/>
        <w:rPr>
          <w:rFonts w:ascii="Times New Roman" w:hAnsi="Times New Roman"/>
          <w:b w:val="0"/>
          <w:sz w:val="32"/>
        </w:rPr>
      </w:pPr>
      <w:r w:rsidRPr="00E51913">
        <w:rPr>
          <w:rFonts w:ascii="Times New Roman" w:hAnsi="Times New Roman"/>
          <w:sz w:val="32"/>
        </w:rPr>
        <w:t xml:space="preserve">ACCOUNT CODE STRUCTURE </w:t>
      </w:r>
    </w:p>
    <w:p w:rsidR="003C67B5" w:rsidRPr="00E51913" w:rsidRDefault="003C67B5">
      <w:pPr>
        <w:rPr>
          <w:rFonts w:ascii="Times New Roman" w:hAnsi="Times New Roman"/>
          <w:sz w:val="24"/>
        </w:rPr>
      </w:pPr>
    </w:p>
    <w:p w:rsidR="003C67B5" w:rsidRPr="005E2023" w:rsidRDefault="003C67B5" w:rsidP="00596939">
      <w:pPr>
        <w:pStyle w:val="Heading1"/>
        <w:rPr>
          <w:rFonts w:ascii="Times New Roman" w:hAnsi="Times New Roman"/>
          <w:bCs/>
          <w:u w:val="none"/>
        </w:rPr>
      </w:pPr>
      <w:r w:rsidRPr="005E2023">
        <w:rPr>
          <w:rFonts w:ascii="Times New Roman" w:hAnsi="Times New Roman"/>
          <w:bCs/>
          <w:u w:val="none"/>
        </w:rPr>
        <w:t>ACCOUNT NUMBER SEGMENT MAP</w:t>
      </w:r>
    </w:p>
    <w:p w:rsidR="003C67B5" w:rsidRPr="00E51913" w:rsidRDefault="003C67B5">
      <w:pPr>
        <w:tabs>
          <w:tab w:val="left" w:pos="446"/>
        </w:tabs>
        <w:ind w:left="450" w:hanging="450"/>
        <w:jc w:val="both"/>
        <w:rPr>
          <w:rFonts w:ascii="Times New Roman" w:hAnsi="Times New Roman"/>
          <w:sz w:val="24"/>
        </w:rPr>
      </w:pPr>
      <w:r w:rsidRPr="00E51913">
        <w:rPr>
          <w:rFonts w:ascii="Times New Roman" w:hAnsi="Times New Roman"/>
          <w:sz w:val="24"/>
        </w:rPr>
        <w:t>Account Number Segments:</w:t>
      </w:r>
    </w:p>
    <w:p w:rsidR="003C67B5" w:rsidRPr="00E51913" w:rsidRDefault="003C67B5">
      <w:pPr>
        <w:tabs>
          <w:tab w:val="left" w:pos="446"/>
        </w:tabs>
        <w:ind w:left="450" w:hanging="450"/>
        <w:jc w:val="both"/>
        <w:rPr>
          <w:rFonts w:ascii="Times New Roman" w:hAnsi="Times New Roman"/>
          <w:sz w:val="24"/>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
        <w:gridCol w:w="1168"/>
        <w:gridCol w:w="1080"/>
        <w:gridCol w:w="886"/>
        <w:gridCol w:w="1274"/>
        <w:gridCol w:w="796"/>
        <w:gridCol w:w="990"/>
        <w:gridCol w:w="1080"/>
      </w:tblGrid>
      <w:tr w:rsidR="004866A9" w:rsidRPr="00E51913" w:rsidTr="00C41BE8">
        <w:tc>
          <w:tcPr>
            <w:tcW w:w="6034" w:type="dxa"/>
            <w:gridSpan w:val="6"/>
          </w:tcPr>
          <w:p w:rsidR="004866A9" w:rsidRPr="00E51913" w:rsidRDefault="004866A9">
            <w:pPr>
              <w:tabs>
                <w:tab w:val="left" w:pos="446"/>
              </w:tabs>
              <w:jc w:val="center"/>
              <w:rPr>
                <w:rFonts w:ascii="Times New Roman" w:hAnsi="Times New Roman"/>
                <w:sz w:val="24"/>
              </w:rPr>
            </w:pPr>
            <w:r w:rsidRPr="00E51913">
              <w:rPr>
                <w:rFonts w:ascii="Times New Roman" w:hAnsi="Times New Roman"/>
                <w:sz w:val="24"/>
              </w:rPr>
              <w:t>ASN</w:t>
            </w:r>
          </w:p>
        </w:tc>
        <w:tc>
          <w:tcPr>
            <w:tcW w:w="2070" w:type="dxa"/>
            <w:gridSpan w:val="2"/>
          </w:tcPr>
          <w:p w:rsidR="004866A9" w:rsidRPr="00E51913" w:rsidRDefault="004866A9">
            <w:pPr>
              <w:tabs>
                <w:tab w:val="left" w:pos="446"/>
              </w:tabs>
              <w:jc w:val="center"/>
              <w:rPr>
                <w:rFonts w:ascii="Times New Roman" w:hAnsi="Times New Roman"/>
                <w:sz w:val="24"/>
              </w:rPr>
            </w:pPr>
            <w:r w:rsidRPr="00E51913">
              <w:rPr>
                <w:rFonts w:ascii="Times New Roman" w:hAnsi="Times New Roman"/>
                <w:sz w:val="24"/>
              </w:rPr>
              <w:t>Account</w:t>
            </w:r>
          </w:p>
        </w:tc>
      </w:tr>
      <w:tr w:rsidR="004866A9" w:rsidRPr="00E51913" w:rsidTr="004866A9">
        <w:tc>
          <w:tcPr>
            <w:tcW w:w="830" w:type="dxa"/>
          </w:tcPr>
          <w:p w:rsidR="004866A9" w:rsidRPr="00E51913" w:rsidRDefault="004866A9">
            <w:pPr>
              <w:tabs>
                <w:tab w:val="left" w:pos="446"/>
              </w:tabs>
              <w:jc w:val="center"/>
              <w:rPr>
                <w:rFonts w:ascii="Times New Roman" w:hAnsi="Times New Roman"/>
                <w:sz w:val="16"/>
                <w:szCs w:val="16"/>
              </w:rPr>
            </w:pPr>
            <w:r w:rsidRPr="00E51913">
              <w:rPr>
                <w:rFonts w:ascii="Times New Roman" w:hAnsi="Times New Roman"/>
                <w:sz w:val="16"/>
                <w:szCs w:val="16"/>
              </w:rPr>
              <w:t>Fund</w:t>
            </w:r>
          </w:p>
        </w:tc>
        <w:tc>
          <w:tcPr>
            <w:tcW w:w="1168" w:type="dxa"/>
          </w:tcPr>
          <w:p w:rsidR="004866A9" w:rsidRPr="00E51913" w:rsidRDefault="004866A9">
            <w:pPr>
              <w:tabs>
                <w:tab w:val="left" w:pos="446"/>
              </w:tabs>
              <w:jc w:val="center"/>
              <w:rPr>
                <w:rFonts w:ascii="Times New Roman" w:hAnsi="Times New Roman"/>
                <w:sz w:val="16"/>
                <w:szCs w:val="16"/>
              </w:rPr>
            </w:pPr>
            <w:r w:rsidRPr="00E51913">
              <w:rPr>
                <w:rFonts w:ascii="Times New Roman" w:hAnsi="Times New Roman"/>
                <w:sz w:val="16"/>
                <w:szCs w:val="16"/>
              </w:rPr>
              <w:t>Function</w:t>
            </w:r>
          </w:p>
        </w:tc>
        <w:tc>
          <w:tcPr>
            <w:tcW w:w="1080" w:type="dxa"/>
          </w:tcPr>
          <w:p w:rsidR="004866A9" w:rsidRPr="00E51913" w:rsidRDefault="004866A9">
            <w:pPr>
              <w:tabs>
                <w:tab w:val="left" w:pos="446"/>
              </w:tabs>
              <w:jc w:val="center"/>
              <w:rPr>
                <w:rFonts w:ascii="Times New Roman" w:hAnsi="Times New Roman"/>
                <w:sz w:val="16"/>
                <w:szCs w:val="16"/>
              </w:rPr>
            </w:pPr>
            <w:r w:rsidRPr="00E51913">
              <w:rPr>
                <w:rFonts w:ascii="Times New Roman" w:hAnsi="Times New Roman"/>
                <w:sz w:val="16"/>
                <w:szCs w:val="16"/>
              </w:rPr>
              <w:t>Descriptive</w:t>
            </w:r>
          </w:p>
        </w:tc>
        <w:tc>
          <w:tcPr>
            <w:tcW w:w="886" w:type="dxa"/>
          </w:tcPr>
          <w:p w:rsidR="004866A9" w:rsidRPr="00E51913" w:rsidRDefault="004866A9">
            <w:pPr>
              <w:tabs>
                <w:tab w:val="left" w:pos="446"/>
              </w:tabs>
              <w:jc w:val="center"/>
              <w:rPr>
                <w:rFonts w:ascii="Times New Roman" w:hAnsi="Times New Roman"/>
                <w:bCs/>
                <w:sz w:val="16"/>
                <w:szCs w:val="16"/>
              </w:rPr>
            </w:pPr>
            <w:r w:rsidRPr="00E51913">
              <w:rPr>
                <w:rFonts w:ascii="Times New Roman" w:hAnsi="Times New Roman"/>
                <w:bCs/>
                <w:sz w:val="16"/>
                <w:szCs w:val="16"/>
              </w:rPr>
              <w:t>Building</w:t>
            </w:r>
          </w:p>
        </w:tc>
        <w:tc>
          <w:tcPr>
            <w:tcW w:w="1274" w:type="dxa"/>
          </w:tcPr>
          <w:p w:rsidR="004866A9" w:rsidRPr="00E51913" w:rsidRDefault="004866A9">
            <w:pPr>
              <w:tabs>
                <w:tab w:val="left" w:pos="446"/>
              </w:tabs>
              <w:jc w:val="center"/>
              <w:rPr>
                <w:rFonts w:ascii="Times New Roman" w:hAnsi="Times New Roman"/>
                <w:sz w:val="16"/>
                <w:szCs w:val="16"/>
              </w:rPr>
            </w:pPr>
            <w:r w:rsidRPr="00E51913">
              <w:rPr>
                <w:rFonts w:ascii="Times New Roman" w:hAnsi="Times New Roman"/>
                <w:sz w:val="16"/>
                <w:szCs w:val="16"/>
              </w:rPr>
              <w:t>Department</w:t>
            </w:r>
          </w:p>
        </w:tc>
        <w:tc>
          <w:tcPr>
            <w:tcW w:w="796" w:type="dxa"/>
          </w:tcPr>
          <w:p w:rsidR="004866A9" w:rsidRPr="00E51913" w:rsidRDefault="004866A9">
            <w:pPr>
              <w:tabs>
                <w:tab w:val="left" w:pos="446"/>
              </w:tabs>
              <w:jc w:val="center"/>
              <w:rPr>
                <w:rFonts w:ascii="Times New Roman" w:hAnsi="Times New Roman"/>
                <w:sz w:val="16"/>
                <w:szCs w:val="16"/>
              </w:rPr>
            </w:pPr>
            <w:r w:rsidRPr="00E51913">
              <w:rPr>
                <w:rFonts w:ascii="Times New Roman" w:hAnsi="Times New Roman"/>
                <w:sz w:val="16"/>
                <w:szCs w:val="16"/>
              </w:rPr>
              <w:t>Grant</w:t>
            </w:r>
          </w:p>
        </w:tc>
        <w:tc>
          <w:tcPr>
            <w:tcW w:w="990" w:type="dxa"/>
          </w:tcPr>
          <w:p w:rsidR="004866A9" w:rsidRPr="00E51913" w:rsidRDefault="004866A9">
            <w:pPr>
              <w:tabs>
                <w:tab w:val="left" w:pos="446"/>
              </w:tabs>
              <w:jc w:val="center"/>
              <w:rPr>
                <w:rFonts w:ascii="Times New Roman" w:hAnsi="Times New Roman"/>
                <w:sz w:val="16"/>
                <w:szCs w:val="16"/>
              </w:rPr>
            </w:pPr>
            <w:r w:rsidRPr="00E51913">
              <w:rPr>
                <w:rFonts w:ascii="Times New Roman" w:hAnsi="Times New Roman"/>
                <w:sz w:val="16"/>
                <w:szCs w:val="16"/>
              </w:rPr>
              <w:t>Object</w:t>
            </w:r>
          </w:p>
        </w:tc>
        <w:tc>
          <w:tcPr>
            <w:tcW w:w="1080" w:type="dxa"/>
          </w:tcPr>
          <w:p w:rsidR="004866A9" w:rsidRPr="00E51913" w:rsidRDefault="004866A9">
            <w:pPr>
              <w:tabs>
                <w:tab w:val="left" w:pos="446"/>
              </w:tabs>
              <w:jc w:val="center"/>
              <w:rPr>
                <w:rFonts w:ascii="Times New Roman" w:hAnsi="Times New Roman"/>
                <w:sz w:val="16"/>
                <w:szCs w:val="16"/>
              </w:rPr>
            </w:pPr>
            <w:r w:rsidRPr="00E51913">
              <w:rPr>
                <w:rFonts w:ascii="Times New Roman" w:hAnsi="Times New Roman"/>
                <w:sz w:val="16"/>
                <w:szCs w:val="16"/>
              </w:rPr>
              <w:t>Activity</w:t>
            </w:r>
          </w:p>
        </w:tc>
      </w:tr>
      <w:tr w:rsidR="004866A9" w:rsidRPr="00E51913" w:rsidTr="004866A9">
        <w:tc>
          <w:tcPr>
            <w:tcW w:w="830" w:type="dxa"/>
          </w:tcPr>
          <w:p w:rsidR="004866A9" w:rsidRPr="00E51913" w:rsidRDefault="004866A9">
            <w:pPr>
              <w:tabs>
                <w:tab w:val="left" w:pos="446"/>
              </w:tabs>
              <w:jc w:val="center"/>
              <w:rPr>
                <w:rFonts w:ascii="Times New Roman" w:hAnsi="Times New Roman"/>
                <w:sz w:val="24"/>
              </w:rPr>
            </w:pPr>
            <w:r w:rsidRPr="00E51913">
              <w:rPr>
                <w:rFonts w:ascii="Times New Roman" w:hAnsi="Times New Roman"/>
                <w:sz w:val="24"/>
              </w:rPr>
              <w:t>1</w:t>
            </w:r>
          </w:p>
        </w:tc>
        <w:tc>
          <w:tcPr>
            <w:tcW w:w="1168" w:type="dxa"/>
          </w:tcPr>
          <w:p w:rsidR="004866A9" w:rsidRPr="00E51913" w:rsidRDefault="004866A9">
            <w:pPr>
              <w:tabs>
                <w:tab w:val="left" w:pos="446"/>
              </w:tabs>
              <w:jc w:val="center"/>
              <w:rPr>
                <w:rFonts w:ascii="Times New Roman" w:hAnsi="Times New Roman"/>
                <w:sz w:val="24"/>
              </w:rPr>
            </w:pPr>
            <w:r w:rsidRPr="00E51913">
              <w:rPr>
                <w:rFonts w:ascii="Times New Roman" w:hAnsi="Times New Roman"/>
                <w:sz w:val="24"/>
              </w:rPr>
              <w:t>2</w:t>
            </w:r>
          </w:p>
        </w:tc>
        <w:tc>
          <w:tcPr>
            <w:tcW w:w="1080" w:type="dxa"/>
          </w:tcPr>
          <w:p w:rsidR="004866A9" w:rsidRPr="00E51913" w:rsidRDefault="004866A9">
            <w:pPr>
              <w:tabs>
                <w:tab w:val="left" w:pos="446"/>
              </w:tabs>
              <w:jc w:val="center"/>
              <w:rPr>
                <w:rFonts w:ascii="Times New Roman" w:hAnsi="Times New Roman"/>
                <w:sz w:val="24"/>
              </w:rPr>
            </w:pPr>
            <w:r w:rsidRPr="00E51913">
              <w:rPr>
                <w:rFonts w:ascii="Times New Roman" w:hAnsi="Times New Roman"/>
                <w:sz w:val="24"/>
              </w:rPr>
              <w:t>3</w:t>
            </w:r>
          </w:p>
        </w:tc>
        <w:tc>
          <w:tcPr>
            <w:tcW w:w="886" w:type="dxa"/>
          </w:tcPr>
          <w:p w:rsidR="004866A9" w:rsidRPr="00E51913" w:rsidRDefault="004866A9">
            <w:pPr>
              <w:tabs>
                <w:tab w:val="left" w:pos="446"/>
              </w:tabs>
              <w:jc w:val="center"/>
              <w:rPr>
                <w:rFonts w:ascii="Times New Roman" w:hAnsi="Times New Roman"/>
                <w:bCs/>
                <w:sz w:val="24"/>
              </w:rPr>
            </w:pPr>
            <w:r w:rsidRPr="00E51913">
              <w:rPr>
                <w:rFonts w:ascii="Times New Roman" w:hAnsi="Times New Roman"/>
                <w:bCs/>
                <w:sz w:val="24"/>
              </w:rPr>
              <w:t>4</w:t>
            </w:r>
          </w:p>
        </w:tc>
        <w:tc>
          <w:tcPr>
            <w:tcW w:w="1274" w:type="dxa"/>
          </w:tcPr>
          <w:p w:rsidR="004866A9" w:rsidRPr="00E51913" w:rsidRDefault="004866A9">
            <w:pPr>
              <w:tabs>
                <w:tab w:val="left" w:pos="446"/>
              </w:tabs>
              <w:jc w:val="center"/>
              <w:rPr>
                <w:rFonts w:ascii="Times New Roman" w:hAnsi="Times New Roman"/>
                <w:sz w:val="24"/>
              </w:rPr>
            </w:pPr>
            <w:r w:rsidRPr="00E51913">
              <w:rPr>
                <w:rFonts w:ascii="Times New Roman" w:hAnsi="Times New Roman"/>
                <w:sz w:val="24"/>
              </w:rPr>
              <w:t>5</w:t>
            </w:r>
          </w:p>
        </w:tc>
        <w:tc>
          <w:tcPr>
            <w:tcW w:w="796" w:type="dxa"/>
          </w:tcPr>
          <w:p w:rsidR="004866A9" w:rsidRPr="00E51913" w:rsidRDefault="004866A9">
            <w:pPr>
              <w:tabs>
                <w:tab w:val="left" w:pos="446"/>
              </w:tabs>
              <w:jc w:val="center"/>
              <w:rPr>
                <w:rFonts w:ascii="Times New Roman" w:hAnsi="Times New Roman"/>
                <w:sz w:val="24"/>
              </w:rPr>
            </w:pPr>
            <w:r w:rsidRPr="00E51913">
              <w:rPr>
                <w:rFonts w:ascii="Times New Roman" w:hAnsi="Times New Roman"/>
                <w:sz w:val="24"/>
              </w:rPr>
              <w:t>6</w:t>
            </w:r>
          </w:p>
        </w:tc>
        <w:tc>
          <w:tcPr>
            <w:tcW w:w="990" w:type="dxa"/>
          </w:tcPr>
          <w:p w:rsidR="004866A9" w:rsidRPr="00E51913" w:rsidRDefault="004866A9">
            <w:pPr>
              <w:tabs>
                <w:tab w:val="left" w:pos="446"/>
              </w:tabs>
              <w:jc w:val="center"/>
              <w:rPr>
                <w:rFonts w:ascii="Times New Roman" w:hAnsi="Times New Roman"/>
                <w:sz w:val="24"/>
              </w:rPr>
            </w:pPr>
            <w:r w:rsidRPr="00E51913">
              <w:rPr>
                <w:rFonts w:ascii="Times New Roman" w:hAnsi="Times New Roman"/>
                <w:sz w:val="24"/>
              </w:rPr>
              <w:t>7</w:t>
            </w:r>
          </w:p>
        </w:tc>
        <w:tc>
          <w:tcPr>
            <w:tcW w:w="1080" w:type="dxa"/>
          </w:tcPr>
          <w:p w:rsidR="004866A9" w:rsidRPr="00E51913" w:rsidRDefault="004866A9">
            <w:pPr>
              <w:tabs>
                <w:tab w:val="left" w:pos="446"/>
              </w:tabs>
              <w:jc w:val="center"/>
              <w:rPr>
                <w:rFonts w:ascii="Times New Roman" w:hAnsi="Times New Roman"/>
                <w:sz w:val="24"/>
              </w:rPr>
            </w:pPr>
            <w:r w:rsidRPr="00E51913">
              <w:rPr>
                <w:rFonts w:ascii="Times New Roman" w:hAnsi="Times New Roman"/>
                <w:sz w:val="24"/>
              </w:rPr>
              <w:t>8</w:t>
            </w:r>
          </w:p>
        </w:tc>
      </w:tr>
      <w:tr w:rsidR="004866A9" w:rsidRPr="00E51913" w:rsidTr="004866A9">
        <w:tc>
          <w:tcPr>
            <w:tcW w:w="830" w:type="dxa"/>
          </w:tcPr>
          <w:p w:rsidR="004866A9" w:rsidRPr="00E51913" w:rsidRDefault="004866A9">
            <w:pPr>
              <w:tabs>
                <w:tab w:val="left" w:pos="446"/>
              </w:tabs>
              <w:jc w:val="center"/>
              <w:rPr>
                <w:rFonts w:ascii="Times New Roman" w:hAnsi="Times New Roman"/>
                <w:sz w:val="24"/>
              </w:rPr>
            </w:pPr>
            <w:r w:rsidRPr="00E51913">
              <w:rPr>
                <w:rFonts w:ascii="Times New Roman" w:hAnsi="Times New Roman"/>
                <w:sz w:val="24"/>
              </w:rPr>
              <w:t>xx</w:t>
            </w:r>
          </w:p>
        </w:tc>
        <w:tc>
          <w:tcPr>
            <w:tcW w:w="1168" w:type="dxa"/>
          </w:tcPr>
          <w:p w:rsidR="004866A9" w:rsidRPr="00E51913" w:rsidRDefault="004866A9">
            <w:pPr>
              <w:tabs>
                <w:tab w:val="left" w:pos="446"/>
              </w:tabs>
              <w:jc w:val="center"/>
              <w:rPr>
                <w:rFonts w:ascii="Times New Roman" w:hAnsi="Times New Roman"/>
                <w:sz w:val="24"/>
              </w:rPr>
            </w:pPr>
            <w:r w:rsidRPr="00E51913">
              <w:rPr>
                <w:rFonts w:ascii="Times New Roman" w:hAnsi="Times New Roman"/>
                <w:sz w:val="24"/>
              </w:rPr>
              <w:t>xxx</w:t>
            </w:r>
          </w:p>
        </w:tc>
        <w:tc>
          <w:tcPr>
            <w:tcW w:w="1080" w:type="dxa"/>
          </w:tcPr>
          <w:p w:rsidR="004866A9" w:rsidRPr="00E51913" w:rsidRDefault="004866A9">
            <w:pPr>
              <w:tabs>
                <w:tab w:val="left" w:pos="446"/>
              </w:tabs>
              <w:jc w:val="center"/>
              <w:rPr>
                <w:rFonts w:ascii="Times New Roman" w:hAnsi="Times New Roman"/>
                <w:sz w:val="24"/>
              </w:rPr>
            </w:pPr>
            <w:r w:rsidRPr="00E51913">
              <w:rPr>
                <w:rFonts w:ascii="Times New Roman" w:hAnsi="Times New Roman"/>
                <w:sz w:val="24"/>
              </w:rPr>
              <w:t>xx</w:t>
            </w:r>
          </w:p>
        </w:tc>
        <w:tc>
          <w:tcPr>
            <w:tcW w:w="886" w:type="dxa"/>
          </w:tcPr>
          <w:p w:rsidR="004866A9" w:rsidRPr="00E51913" w:rsidRDefault="004866A9">
            <w:pPr>
              <w:tabs>
                <w:tab w:val="left" w:pos="446"/>
              </w:tabs>
              <w:jc w:val="center"/>
              <w:rPr>
                <w:rFonts w:ascii="Times New Roman" w:hAnsi="Times New Roman"/>
                <w:bCs/>
                <w:sz w:val="24"/>
              </w:rPr>
            </w:pPr>
            <w:r w:rsidRPr="00E51913">
              <w:rPr>
                <w:rFonts w:ascii="Times New Roman" w:hAnsi="Times New Roman"/>
                <w:bCs/>
                <w:sz w:val="24"/>
              </w:rPr>
              <w:t>xx</w:t>
            </w:r>
          </w:p>
        </w:tc>
        <w:tc>
          <w:tcPr>
            <w:tcW w:w="1274" w:type="dxa"/>
          </w:tcPr>
          <w:p w:rsidR="004866A9" w:rsidRPr="00E51913" w:rsidRDefault="004866A9">
            <w:pPr>
              <w:tabs>
                <w:tab w:val="left" w:pos="446"/>
              </w:tabs>
              <w:jc w:val="center"/>
              <w:rPr>
                <w:rFonts w:ascii="Times New Roman" w:hAnsi="Times New Roman"/>
                <w:sz w:val="24"/>
              </w:rPr>
            </w:pPr>
            <w:r w:rsidRPr="00E51913">
              <w:rPr>
                <w:rFonts w:ascii="Times New Roman" w:hAnsi="Times New Roman"/>
                <w:sz w:val="24"/>
              </w:rPr>
              <w:t>xxx</w:t>
            </w:r>
          </w:p>
        </w:tc>
        <w:tc>
          <w:tcPr>
            <w:tcW w:w="796" w:type="dxa"/>
          </w:tcPr>
          <w:p w:rsidR="004866A9" w:rsidRPr="00E51913" w:rsidRDefault="004866A9">
            <w:pPr>
              <w:tabs>
                <w:tab w:val="left" w:pos="446"/>
              </w:tabs>
              <w:jc w:val="center"/>
              <w:rPr>
                <w:rFonts w:ascii="Times New Roman" w:hAnsi="Times New Roman"/>
                <w:sz w:val="24"/>
              </w:rPr>
            </w:pPr>
            <w:proofErr w:type="spellStart"/>
            <w:r w:rsidRPr="00E51913">
              <w:rPr>
                <w:rFonts w:ascii="Times New Roman" w:hAnsi="Times New Roman"/>
                <w:sz w:val="24"/>
              </w:rPr>
              <w:t>xxxx</w:t>
            </w:r>
            <w:proofErr w:type="spellEnd"/>
          </w:p>
        </w:tc>
        <w:tc>
          <w:tcPr>
            <w:tcW w:w="990" w:type="dxa"/>
          </w:tcPr>
          <w:p w:rsidR="004866A9" w:rsidRPr="00E51913" w:rsidRDefault="004866A9">
            <w:pPr>
              <w:tabs>
                <w:tab w:val="left" w:pos="446"/>
              </w:tabs>
              <w:jc w:val="center"/>
              <w:rPr>
                <w:rFonts w:ascii="Times New Roman" w:hAnsi="Times New Roman"/>
                <w:sz w:val="24"/>
              </w:rPr>
            </w:pPr>
            <w:proofErr w:type="spellStart"/>
            <w:r w:rsidRPr="00E51913">
              <w:rPr>
                <w:rFonts w:ascii="Times New Roman" w:hAnsi="Times New Roman"/>
                <w:sz w:val="24"/>
              </w:rPr>
              <w:t>xxxx</w:t>
            </w:r>
            <w:proofErr w:type="spellEnd"/>
          </w:p>
        </w:tc>
        <w:tc>
          <w:tcPr>
            <w:tcW w:w="1080" w:type="dxa"/>
          </w:tcPr>
          <w:p w:rsidR="004866A9" w:rsidRPr="00E51913" w:rsidRDefault="004866A9">
            <w:pPr>
              <w:tabs>
                <w:tab w:val="left" w:pos="446"/>
              </w:tabs>
              <w:jc w:val="center"/>
              <w:rPr>
                <w:rFonts w:ascii="Times New Roman" w:hAnsi="Times New Roman"/>
                <w:sz w:val="24"/>
              </w:rPr>
            </w:pPr>
            <w:proofErr w:type="spellStart"/>
            <w:r w:rsidRPr="00E51913">
              <w:rPr>
                <w:rFonts w:ascii="Times New Roman" w:hAnsi="Times New Roman"/>
                <w:sz w:val="24"/>
              </w:rPr>
              <w:t>xxxx</w:t>
            </w:r>
            <w:proofErr w:type="spellEnd"/>
          </w:p>
        </w:tc>
      </w:tr>
    </w:tbl>
    <w:p w:rsidR="003C67B5" w:rsidRPr="00E51913" w:rsidRDefault="003C67B5">
      <w:pPr>
        <w:pStyle w:val="BodyTextIndent3"/>
        <w:rPr>
          <w:rFonts w:ascii="Times New Roman" w:hAnsi="Times New Roman"/>
        </w:rPr>
      </w:pPr>
    </w:p>
    <w:p w:rsidR="003C67B5" w:rsidRPr="00E51913" w:rsidRDefault="003C67B5">
      <w:pPr>
        <w:pStyle w:val="BodyTextIndent3"/>
        <w:rPr>
          <w:rFonts w:ascii="Times New Roman" w:hAnsi="Times New Roman"/>
        </w:rPr>
      </w:pPr>
    </w:p>
    <w:p w:rsidR="003C67B5" w:rsidRPr="00E51913" w:rsidRDefault="00140522">
      <w:pPr>
        <w:tabs>
          <w:tab w:val="left" w:pos="446"/>
        </w:tabs>
        <w:ind w:left="450" w:hanging="450"/>
        <w:jc w:val="both"/>
        <w:rPr>
          <w:rFonts w:ascii="Times New Roman" w:hAnsi="Times New Roman"/>
          <w:i/>
          <w:sz w:val="24"/>
        </w:rPr>
      </w:pPr>
      <w:r w:rsidRPr="00E51913">
        <w:rPr>
          <w:rFonts w:ascii="Times New Roman" w:hAnsi="Times New Roman"/>
          <w:i/>
          <w:sz w:val="24"/>
        </w:rPr>
        <w:t>1 - Fund (ex- “11” for G</w:t>
      </w:r>
      <w:r w:rsidR="003C67B5" w:rsidRPr="00E51913">
        <w:rPr>
          <w:rFonts w:ascii="Times New Roman" w:hAnsi="Times New Roman"/>
          <w:i/>
          <w:sz w:val="24"/>
        </w:rPr>
        <w:t xml:space="preserve">eneral </w:t>
      </w:r>
      <w:r w:rsidRPr="00E51913">
        <w:rPr>
          <w:rFonts w:ascii="Times New Roman" w:hAnsi="Times New Roman"/>
          <w:i/>
          <w:sz w:val="24"/>
        </w:rPr>
        <w:t>F</w:t>
      </w:r>
      <w:r w:rsidR="003C67B5" w:rsidRPr="00E51913">
        <w:rPr>
          <w:rFonts w:ascii="Times New Roman" w:hAnsi="Times New Roman"/>
          <w:i/>
          <w:sz w:val="24"/>
        </w:rPr>
        <w:t xml:space="preserve">und or </w:t>
      </w:r>
      <w:r w:rsidRPr="00E51913">
        <w:rPr>
          <w:rFonts w:ascii="Times New Roman" w:hAnsi="Times New Roman"/>
          <w:i/>
          <w:sz w:val="24"/>
        </w:rPr>
        <w:t>“71” for Agency Fund</w:t>
      </w:r>
      <w:r w:rsidR="003C67B5" w:rsidRPr="00E51913">
        <w:rPr>
          <w:rFonts w:ascii="Times New Roman" w:hAnsi="Times New Roman"/>
          <w:i/>
          <w:sz w:val="24"/>
        </w:rPr>
        <w:t>)</w:t>
      </w:r>
    </w:p>
    <w:p w:rsidR="003C67B5" w:rsidRPr="00E51913" w:rsidRDefault="003C67B5" w:rsidP="00140522">
      <w:pPr>
        <w:tabs>
          <w:tab w:val="left" w:pos="446"/>
        </w:tabs>
        <w:jc w:val="both"/>
        <w:rPr>
          <w:rFonts w:ascii="Times New Roman" w:hAnsi="Times New Roman"/>
          <w:i/>
          <w:sz w:val="16"/>
        </w:rPr>
      </w:pPr>
    </w:p>
    <w:p w:rsidR="003C67B5" w:rsidRPr="00E51913" w:rsidRDefault="00140522">
      <w:pPr>
        <w:tabs>
          <w:tab w:val="left" w:pos="446"/>
        </w:tabs>
        <w:ind w:left="450" w:hanging="450"/>
        <w:jc w:val="both"/>
        <w:rPr>
          <w:rFonts w:ascii="Times New Roman" w:hAnsi="Times New Roman"/>
          <w:i/>
          <w:sz w:val="24"/>
        </w:rPr>
      </w:pPr>
      <w:r w:rsidRPr="00E51913">
        <w:rPr>
          <w:rFonts w:ascii="Times New Roman" w:hAnsi="Times New Roman"/>
          <w:i/>
          <w:sz w:val="24"/>
        </w:rPr>
        <w:t>2</w:t>
      </w:r>
      <w:r w:rsidR="003C67B5" w:rsidRPr="00E51913">
        <w:rPr>
          <w:rFonts w:ascii="Times New Roman" w:hAnsi="Times New Roman"/>
          <w:i/>
          <w:sz w:val="24"/>
        </w:rPr>
        <w:t xml:space="preserve"> – Function (</w:t>
      </w:r>
      <w:r w:rsidRPr="00E51913">
        <w:rPr>
          <w:rFonts w:ascii="Times New Roman" w:hAnsi="Times New Roman"/>
          <w:i/>
          <w:sz w:val="24"/>
        </w:rPr>
        <w:t>ex-</w:t>
      </w:r>
      <w:r w:rsidR="003C67B5" w:rsidRPr="00E51913">
        <w:rPr>
          <w:rFonts w:ascii="Times New Roman" w:hAnsi="Times New Roman"/>
          <w:i/>
          <w:sz w:val="24"/>
        </w:rPr>
        <w:t xml:space="preserve"> “111” f</w:t>
      </w:r>
      <w:r w:rsidRPr="00E51913">
        <w:rPr>
          <w:rFonts w:ascii="Times New Roman" w:hAnsi="Times New Roman"/>
          <w:i/>
          <w:sz w:val="24"/>
        </w:rPr>
        <w:t>or Regular Elementary Education</w:t>
      </w:r>
      <w:r w:rsidR="003C67B5" w:rsidRPr="00E51913">
        <w:rPr>
          <w:rFonts w:ascii="Times New Roman" w:hAnsi="Times New Roman"/>
          <w:i/>
          <w:sz w:val="24"/>
        </w:rPr>
        <w:t xml:space="preserve"> or “241” for principals</w:t>
      </w:r>
      <w:r w:rsidR="00D66099" w:rsidRPr="00E51913">
        <w:rPr>
          <w:rFonts w:ascii="Times New Roman" w:hAnsi="Times New Roman"/>
          <w:i/>
          <w:sz w:val="24"/>
        </w:rPr>
        <w:t>’</w:t>
      </w:r>
      <w:r w:rsidR="003C67B5" w:rsidRPr="00E51913">
        <w:rPr>
          <w:rFonts w:ascii="Times New Roman" w:hAnsi="Times New Roman"/>
          <w:i/>
          <w:sz w:val="24"/>
        </w:rPr>
        <w:t xml:space="preserve"> office)</w:t>
      </w:r>
    </w:p>
    <w:p w:rsidR="003C67B5" w:rsidRPr="00E51913" w:rsidRDefault="003C67B5" w:rsidP="00140522">
      <w:pPr>
        <w:tabs>
          <w:tab w:val="left" w:pos="446"/>
        </w:tabs>
        <w:jc w:val="both"/>
        <w:rPr>
          <w:rFonts w:ascii="Times New Roman" w:hAnsi="Times New Roman"/>
          <w:sz w:val="16"/>
        </w:rPr>
      </w:pPr>
    </w:p>
    <w:p w:rsidR="003C67B5" w:rsidRPr="00E51913" w:rsidRDefault="00140522">
      <w:pPr>
        <w:tabs>
          <w:tab w:val="left" w:pos="446"/>
        </w:tabs>
        <w:ind w:left="450" w:hanging="450"/>
        <w:jc w:val="both"/>
        <w:rPr>
          <w:rFonts w:ascii="Times New Roman" w:hAnsi="Times New Roman"/>
          <w:i/>
          <w:sz w:val="24"/>
        </w:rPr>
      </w:pPr>
      <w:r w:rsidRPr="00E51913">
        <w:rPr>
          <w:rFonts w:ascii="Times New Roman" w:hAnsi="Times New Roman"/>
          <w:i/>
          <w:sz w:val="24"/>
        </w:rPr>
        <w:t>3</w:t>
      </w:r>
      <w:r w:rsidR="003C67B5" w:rsidRPr="00E51913">
        <w:rPr>
          <w:rFonts w:ascii="Times New Roman" w:hAnsi="Times New Roman"/>
          <w:i/>
          <w:sz w:val="24"/>
        </w:rPr>
        <w:t xml:space="preserve"> – </w:t>
      </w:r>
      <w:r w:rsidRPr="00E51913">
        <w:rPr>
          <w:rFonts w:ascii="Times New Roman" w:hAnsi="Times New Roman"/>
          <w:i/>
          <w:sz w:val="24"/>
        </w:rPr>
        <w:t>Descriptive/</w:t>
      </w:r>
      <w:r w:rsidR="003C67B5" w:rsidRPr="00E51913">
        <w:rPr>
          <w:rFonts w:ascii="Times New Roman" w:hAnsi="Times New Roman"/>
          <w:i/>
          <w:sz w:val="24"/>
        </w:rPr>
        <w:t>Free Definition is used when necessary to differentiate two otherwise like accounts.</w:t>
      </w:r>
    </w:p>
    <w:p w:rsidR="003C67B5" w:rsidRPr="00E51913" w:rsidRDefault="003C67B5">
      <w:pPr>
        <w:tabs>
          <w:tab w:val="left" w:pos="446"/>
        </w:tabs>
        <w:ind w:left="450" w:hanging="450"/>
        <w:jc w:val="both"/>
        <w:rPr>
          <w:rFonts w:ascii="Times New Roman" w:hAnsi="Times New Roman"/>
          <w:i/>
          <w:sz w:val="16"/>
        </w:rPr>
      </w:pPr>
    </w:p>
    <w:p w:rsidR="003C67B5" w:rsidRPr="00E51913" w:rsidRDefault="00140522">
      <w:pPr>
        <w:tabs>
          <w:tab w:val="left" w:pos="446"/>
        </w:tabs>
        <w:ind w:left="450" w:hanging="450"/>
        <w:jc w:val="both"/>
        <w:rPr>
          <w:rFonts w:ascii="Times New Roman" w:hAnsi="Times New Roman"/>
          <w:i/>
          <w:sz w:val="24"/>
        </w:rPr>
      </w:pPr>
      <w:r w:rsidRPr="00E51913">
        <w:rPr>
          <w:rFonts w:ascii="Times New Roman" w:hAnsi="Times New Roman"/>
          <w:i/>
          <w:sz w:val="24"/>
        </w:rPr>
        <w:t>4</w:t>
      </w:r>
      <w:r w:rsidR="003C67B5" w:rsidRPr="00E51913">
        <w:rPr>
          <w:rFonts w:ascii="Times New Roman" w:hAnsi="Times New Roman"/>
          <w:i/>
          <w:sz w:val="24"/>
        </w:rPr>
        <w:t xml:space="preserve"> – School Building Number </w:t>
      </w:r>
      <w:r w:rsidR="006538AE">
        <w:rPr>
          <w:rFonts w:ascii="Times New Roman" w:hAnsi="Times New Roman"/>
          <w:i/>
          <w:sz w:val="24"/>
        </w:rPr>
        <w:t xml:space="preserve">(example </w:t>
      </w:r>
      <w:proofErr w:type="gramStart"/>
      <w:r w:rsidR="006538AE">
        <w:rPr>
          <w:rFonts w:ascii="Times New Roman" w:hAnsi="Times New Roman"/>
          <w:i/>
          <w:sz w:val="24"/>
        </w:rPr>
        <w:t>-</w:t>
      </w:r>
      <w:r w:rsidRPr="00E51913">
        <w:rPr>
          <w:rFonts w:ascii="Times New Roman" w:hAnsi="Times New Roman"/>
          <w:i/>
          <w:sz w:val="24"/>
        </w:rPr>
        <w:t>“</w:t>
      </w:r>
      <w:proofErr w:type="gramEnd"/>
      <w:r w:rsidRPr="00E51913">
        <w:rPr>
          <w:rFonts w:ascii="Times New Roman" w:hAnsi="Times New Roman"/>
          <w:i/>
          <w:sz w:val="24"/>
        </w:rPr>
        <w:t>05” for Eastern or “08” for Everett)</w:t>
      </w:r>
    </w:p>
    <w:p w:rsidR="003C67B5" w:rsidRPr="00E51913" w:rsidRDefault="003C67B5">
      <w:pPr>
        <w:tabs>
          <w:tab w:val="left" w:pos="446"/>
        </w:tabs>
        <w:ind w:left="450" w:hanging="450"/>
        <w:jc w:val="both"/>
        <w:rPr>
          <w:rFonts w:ascii="Times New Roman" w:hAnsi="Times New Roman"/>
          <w:i/>
          <w:sz w:val="16"/>
        </w:rPr>
      </w:pPr>
    </w:p>
    <w:p w:rsidR="003C67B5" w:rsidRPr="00E51913" w:rsidRDefault="00140522">
      <w:pPr>
        <w:tabs>
          <w:tab w:val="left" w:pos="446"/>
        </w:tabs>
        <w:ind w:left="450" w:hanging="450"/>
        <w:jc w:val="both"/>
        <w:rPr>
          <w:rFonts w:ascii="Times New Roman" w:hAnsi="Times New Roman"/>
          <w:i/>
          <w:sz w:val="24"/>
        </w:rPr>
      </w:pPr>
      <w:r w:rsidRPr="00E51913">
        <w:rPr>
          <w:rFonts w:ascii="Times New Roman" w:hAnsi="Times New Roman"/>
          <w:i/>
          <w:sz w:val="24"/>
        </w:rPr>
        <w:t>5</w:t>
      </w:r>
      <w:r w:rsidR="003C67B5" w:rsidRPr="00E51913">
        <w:rPr>
          <w:rFonts w:ascii="Times New Roman" w:hAnsi="Times New Roman"/>
          <w:i/>
          <w:sz w:val="24"/>
        </w:rPr>
        <w:t xml:space="preserve"> – Departmen</w:t>
      </w:r>
      <w:r w:rsidR="00CA5787" w:rsidRPr="00E51913">
        <w:rPr>
          <w:rFonts w:ascii="Times New Roman" w:hAnsi="Times New Roman"/>
          <w:i/>
          <w:sz w:val="24"/>
        </w:rPr>
        <w:t>t Number (</w:t>
      </w:r>
      <w:r w:rsidR="006538AE">
        <w:rPr>
          <w:rFonts w:ascii="Times New Roman" w:hAnsi="Times New Roman"/>
          <w:i/>
          <w:sz w:val="24"/>
        </w:rPr>
        <w:t xml:space="preserve">example </w:t>
      </w:r>
      <w:proofErr w:type="gramStart"/>
      <w:r w:rsidRPr="00E51913">
        <w:rPr>
          <w:rFonts w:ascii="Times New Roman" w:hAnsi="Times New Roman"/>
          <w:i/>
          <w:sz w:val="24"/>
        </w:rPr>
        <w:t>-</w:t>
      </w:r>
      <w:r w:rsidR="00CA5787" w:rsidRPr="00E51913">
        <w:rPr>
          <w:rFonts w:ascii="Times New Roman" w:hAnsi="Times New Roman"/>
          <w:i/>
          <w:sz w:val="24"/>
        </w:rPr>
        <w:t>“</w:t>
      </w:r>
      <w:proofErr w:type="gramEnd"/>
      <w:r w:rsidR="00CA5787" w:rsidRPr="00E51913">
        <w:rPr>
          <w:rFonts w:ascii="Times New Roman" w:hAnsi="Times New Roman"/>
          <w:i/>
          <w:sz w:val="24"/>
        </w:rPr>
        <w:t>169” for School</w:t>
      </w:r>
      <w:r w:rsidR="003C67B5" w:rsidRPr="00E51913">
        <w:rPr>
          <w:rFonts w:ascii="Times New Roman" w:hAnsi="Times New Roman"/>
          <w:i/>
          <w:sz w:val="24"/>
        </w:rPr>
        <w:t xml:space="preserve"> Improvement Team funds)</w:t>
      </w:r>
    </w:p>
    <w:p w:rsidR="003C67B5" w:rsidRPr="00E51913" w:rsidRDefault="003C67B5">
      <w:pPr>
        <w:tabs>
          <w:tab w:val="left" w:pos="446"/>
        </w:tabs>
        <w:ind w:left="450" w:hanging="450"/>
        <w:jc w:val="both"/>
        <w:rPr>
          <w:rFonts w:ascii="Times New Roman" w:hAnsi="Times New Roman"/>
          <w:i/>
          <w:sz w:val="16"/>
        </w:rPr>
      </w:pPr>
    </w:p>
    <w:p w:rsidR="003C67B5" w:rsidRPr="00E51913" w:rsidRDefault="00140522">
      <w:pPr>
        <w:tabs>
          <w:tab w:val="left" w:pos="446"/>
        </w:tabs>
        <w:ind w:left="450" w:hanging="450"/>
        <w:jc w:val="both"/>
        <w:rPr>
          <w:rFonts w:ascii="Times New Roman" w:hAnsi="Times New Roman"/>
          <w:i/>
          <w:sz w:val="24"/>
        </w:rPr>
      </w:pPr>
      <w:r w:rsidRPr="00E51913">
        <w:rPr>
          <w:rFonts w:ascii="Times New Roman" w:hAnsi="Times New Roman"/>
          <w:i/>
          <w:sz w:val="24"/>
        </w:rPr>
        <w:t>6</w:t>
      </w:r>
      <w:r w:rsidR="003C67B5" w:rsidRPr="00E51913">
        <w:rPr>
          <w:rFonts w:ascii="Times New Roman" w:hAnsi="Times New Roman"/>
          <w:i/>
          <w:sz w:val="24"/>
        </w:rPr>
        <w:t xml:space="preserve"> – </w:t>
      </w:r>
      <w:r w:rsidRPr="00E51913">
        <w:rPr>
          <w:rFonts w:ascii="Times New Roman" w:hAnsi="Times New Roman"/>
          <w:i/>
          <w:sz w:val="24"/>
        </w:rPr>
        <w:t xml:space="preserve">Grant Code - </w:t>
      </w:r>
      <w:r w:rsidR="003C67B5" w:rsidRPr="00E51913">
        <w:rPr>
          <w:rFonts w:ascii="Times New Roman" w:hAnsi="Times New Roman"/>
          <w:i/>
          <w:sz w:val="24"/>
        </w:rPr>
        <w:t>A</w:t>
      </w:r>
      <w:r w:rsidRPr="00E51913">
        <w:rPr>
          <w:rFonts w:ascii="Times New Roman" w:hAnsi="Times New Roman"/>
          <w:i/>
          <w:sz w:val="24"/>
        </w:rPr>
        <w:t>ny</w:t>
      </w:r>
      <w:r w:rsidR="003C67B5" w:rsidRPr="00E51913">
        <w:rPr>
          <w:rFonts w:ascii="Times New Roman" w:hAnsi="Times New Roman"/>
          <w:i/>
          <w:sz w:val="24"/>
        </w:rPr>
        <w:t xml:space="preserve"> value in the eighth segment indicates a grant (</w:t>
      </w:r>
      <w:r w:rsidRPr="00E51913">
        <w:rPr>
          <w:rFonts w:ascii="Times New Roman" w:hAnsi="Times New Roman"/>
          <w:i/>
          <w:sz w:val="24"/>
        </w:rPr>
        <w:t>ex-</w:t>
      </w:r>
      <w:r w:rsidR="003C67B5" w:rsidRPr="00E51913">
        <w:rPr>
          <w:rFonts w:ascii="Times New Roman" w:hAnsi="Times New Roman"/>
          <w:i/>
          <w:sz w:val="24"/>
        </w:rPr>
        <w:t xml:space="preserve"> “</w:t>
      </w:r>
      <w:r w:rsidR="00CA5787" w:rsidRPr="00E51913">
        <w:rPr>
          <w:rFonts w:ascii="Times New Roman" w:hAnsi="Times New Roman"/>
          <w:i/>
          <w:sz w:val="24"/>
        </w:rPr>
        <w:t>100</w:t>
      </w:r>
      <w:r w:rsidRPr="00E51913">
        <w:rPr>
          <w:rFonts w:ascii="Times New Roman" w:hAnsi="Times New Roman"/>
          <w:i/>
          <w:sz w:val="24"/>
        </w:rPr>
        <w:t>6</w:t>
      </w:r>
      <w:r w:rsidR="003C67B5" w:rsidRPr="00E51913">
        <w:rPr>
          <w:rFonts w:ascii="Times New Roman" w:hAnsi="Times New Roman"/>
          <w:i/>
          <w:sz w:val="24"/>
        </w:rPr>
        <w:t xml:space="preserve">” for </w:t>
      </w:r>
      <w:r w:rsidR="00CA5787" w:rsidRPr="00E51913">
        <w:rPr>
          <w:rFonts w:ascii="Times New Roman" w:hAnsi="Times New Roman"/>
          <w:i/>
          <w:sz w:val="24"/>
        </w:rPr>
        <w:t>Title I</w:t>
      </w:r>
      <w:r w:rsidRPr="00E51913">
        <w:rPr>
          <w:rFonts w:ascii="Times New Roman" w:hAnsi="Times New Roman"/>
          <w:i/>
          <w:sz w:val="24"/>
        </w:rPr>
        <w:t xml:space="preserve"> or</w:t>
      </w:r>
      <w:r w:rsidR="003C67B5" w:rsidRPr="00E51913">
        <w:rPr>
          <w:rFonts w:ascii="Times New Roman" w:hAnsi="Times New Roman"/>
          <w:i/>
          <w:sz w:val="24"/>
        </w:rPr>
        <w:t xml:space="preserve"> “0000” </w:t>
      </w:r>
      <w:r w:rsidRPr="00E51913">
        <w:rPr>
          <w:rFonts w:ascii="Times New Roman" w:hAnsi="Times New Roman"/>
          <w:i/>
          <w:sz w:val="24"/>
        </w:rPr>
        <w:t>for non-grant)</w:t>
      </w:r>
    </w:p>
    <w:p w:rsidR="00140522" w:rsidRPr="00E51913" w:rsidRDefault="00140522">
      <w:pPr>
        <w:tabs>
          <w:tab w:val="left" w:pos="446"/>
        </w:tabs>
        <w:ind w:left="450" w:hanging="450"/>
        <w:jc w:val="both"/>
        <w:rPr>
          <w:rFonts w:ascii="Times New Roman" w:hAnsi="Times New Roman"/>
          <w:i/>
          <w:sz w:val="24"/>
        </w:rPr>
      </w:pPr>
    </w:p>
    <w:p w:rsidR="00140522" w:rsidRPr="00E51913" w:rsidRDefault="00140522" w:rsidP="00140522">
      <w:pPr>
        <w:tabs>
          <w:tab w:val="left" w:pos="446"/>
        </w:tabs>
        <w:ind w:left="450" w:hanging="450"/>
        <w:jc w:val="both"/>
        <w:rPr>
          <w:rFonts w:ascii="Times New Roman" w:hAnsi="Times New Roman"/>
          <w:i/>
          <w:sz w:val="24"/>
        </w:rPr>
      </w:pPr>
      <w:r w:rsidRPr="00E51913">
        <w:rPr>
          <w:rFonts w:ascii="Times New Roman" w:hAnsi="Times New Roman"/>
          <w:i/>
          <w:sz w:val="24"/>
        </w:rPr>
        <w:lastRenderedPageBreak/>
        <w:t xml:space="preserve">7 - Below is an outline of the fourth segment or object codes in </w:t>
      </w:r>
      <w:r w:rsidR="006538AE">
        <w:rPr>
          <w:rFonts w:ascii="Times New Roman" w:hAnsi="Times New Roman"/>
          <w:i/>
          <w:sz w:val="24"/>
        </w:rPr>
        <w:t>discretionary</w:t>
      </w:r>
      <w:r w:rsidRPr="00E51913">
        <w:rPr>
          <w:rFonts w:ascii="Times New Roman" w:hAnsi="Times New Roman"/>
          <w:i/>
          <w:sz w:val="24"/>
        </w:rPr>
        <w:t xml:space="preserve"> budgets.</w:t>
      </w:r>
    </w:p>
    <w:p w:rsidR="00140522" w:rsidRPr="00E51913" w:rsidRDefault="00140522" w:rsidP="00140522">
      <w:pPr>
        <w:tabs>
          <w:tab w:val="left" w:pos="446"/>
        </w:tabs>
        <w:ind w:left="450" w:hanging="450"/>
        <w:jc w:val="both"/>
        <w:rPr>
          <w:rFonts w:ascii="Times New Roman" w:hAnsi="Times New Roman"/>
          <w:i/>
          <w:sz w:val="24"/>
        </w:rPr>
      </w:pPr>
    </w:p>
    <w:p w:rsidR="00140522" w:rsidRPr="00E51913" w:rsidRDefault="00140522" w:rsidP="00140522">
      <w:pPr>
        <w:tabs>
          <w:tab w:val="left" w:pos="540"/>
          <w:tab w:val="left" w:pos="3330"/>
          <w:tab w:val="left" w:pos="3510"/>
          <w:tab w:val="left" w:pos="6710"/>
        </w:tabs>
        <w:ind w:left="450" w:firstLine="360"/>
        <w:jc w:val="both"/>
        <w:rPr>
          <w:rFonts w:ascii="Times New Roman" w:hAnsi="Times New Roman"/>
          <w:b/>
          <w:sz w:val="20"/>
        </w:rPr>
      </w:pPr>
      <w:r w:rsidRPr="00E51913">
        <w:rPr>
          <w:rFonts w:ascii="Times New Roman" w:hAnsi="Times New Roman"/>
          <w:b/>
          <w:sz w:val="20"/>
        </w:rPr>
        <w:t>Detail Account</w:t>
      </w:r>
      <w:r w:rsidRPr="00E51913">
        <w:rPr>
          <w:rFonts w:ascii="Times New Roman" w:hAnsi="Times New Roman"/>
          <w:b/>
          <w:sz w:val="20"/>
        </w:rPr>
        <w:tab/>
        <w:t xml:space="preserve">                                                   </w:t>
      </w:r>
    </w:p>
    <w:p w:rsidR="00140522" w:rsidRPr="00E51913" w:rsidRDefault="00140522" w:rsidP="00140522">
      <w:pPr>
        <w:tabs>
          <w:tab w:val="left" w:pos="540"/>
          <w:tab w:val="left" w:pos="3330"/>
          <w:tab w:val="left" w:pos="3510"/>
          <w:tab w:val="left" w:pos="6710"/>
          <w:tab w:val="left" w:pos="8690"/>
        </w:tabs>
        <w:ind w:left="450" w:firstLine="360"/>
        <w:jc w:val="both"/>
        <w:rPr>
          <w:rFonts w:ascii="Times New Roman" w:hAnsi="Times New Roman"/>
          <w:sz w:val="20"/>
        </w:rPr>
      </w:pPr>
      <w:r w:rsidRPr="00E51913">
        <w:rPr>
          <w:rFonts w:ascii="Times New Roman" w:hAnsi="Times New Roman"/>
          <w:b/>
          <w:sz w:val="20"/>
          <w:u w:val="single"/>
        </w:rPr>
        <w:t>Object Code Range</w:t>
      </w:r>
      <w:r w:rsidRPr="00E51913">
        <w:rPr>
          <w:rFonts w:ascii="Times New Roman" w:hAnsi="Times New Roman"/>
          <w:b/>
          <w:sz w:val="20"/>
          <w:u w:val="single"/>
        </w:rPr>
        <w:tab/>
        <w:t>Description</w:t>
      </w:r>
      <w:r w:rsidRPr="00E51913">
        <w:rPr>
          <w:rFonts w:ascii="Times New Roman" w:hAnsi="Times New Roman"/>
          <w:b/>
          <w:sz w:val="20"/>
          <w:u w:val="single"/>
        </w:rPr>
        <w:tab/>
      </w:r>
      <w:r w:rsidRPr="00E51913">
        <w:rPr>
          <w:rFonts w:ascii="Times New Roman" w:hAnsi="Times New Roman"/>
          <w:b/>
          <w:sz w:val="20"/>
          <w:u w:val="single"/>
        </w:rPr>
        <w:tab/>
      </w:r>
    </w:p>
    <w:p w:rsidR="00140522" w:rsidRPr="00E51913" w:rsidRDefault="00140522" w:rsidP="00140522">
      <w:pPr>
        <w:tabs>
          <w:tab w:val="left" w:pos="540"/>
          <w:tab w:val="left" w:pos="3330"/>
          <w:tab w:val="left" w:pos="3510"/>
          <w:tab w:val="left" w:pos="7150"/>
        </w:tabs>
        <w:ind w:left="450" w:firstLine="360"/>
        <w:jc w:val="both"/>
        <w:rPr>
          <w:rFonts w:ascii="Times New Roman" w:hAnsi="Times New Roman"/>
          <w:sz w:val="20"/>
        </w:rPr>
      </w:pPr>
      <w:r w:rsidRPr="00E51913">
        <w:rPr>
          <w:rFonts w:ascii="Times New Roman" w:hAnsi="Times New Roman"/>
          <w:sz w:val="20"/>
        </w:rPr>
        <w:t>1810 to 1990*</w:t>
      </w:r>
      <w:r w:rsidRPr="00E51913">
        <w:rPr>
          <w:rFonts w:ascii="Times New Roman" w:hAnsi="Times New Roman"/>
          <w:sz w:val="20"/>
        </w:rPr>
        <w:tab/>
        <w:t>Temporary and Additional Hour Salaries</w:t>
      </w:r>
    </w:p>
    <w:p w:rsidR="00140522" w:rsidRPr="00E51913" w:rsidRDefault="00140522" w:rsidP="00140522">
      <w:pPr>
        <w:tabs>
          <w:tab w:val="left" w:pos="540"/>
          <w:tab w:val="left" w:pos="3330"/>
          <w:tab w:val="left" w:pos="3510"/>
          <w:tab w:val="left" w:pos="7150"/>
        </w:tabs>
        <w:ind w:left="450" w:firstLine="360"/>
        <w:jc w:val="both"/>
        <w:rPr>
          <w:rFonts w:ascii="Times New Roman" w:hAnsi="Times New Roman"/>
          <w:sz w:val="20"/>
        </w:rPr>
      </w:pPr>
      <w:r w:rsidRPr="00E51913">
        <w:rPr>
          <w:rFonts w:ascii="Times New Roman" w:hAnsi="Times New Roman"/>
          <w:sz w:val="20"/>
        </w:rPr>
        <w:tab/>
      </w:r>
    </w:p>
    <w:p w:rsidR="00140522" w:rsidRPr="00E51913" w:rsidRDefault="00140522" w:rsidP="00140522">
      <w:pPr>
        <w:tabs>
          <w:tab w:val="left" w:pos="540"/>
          <w:tab w:val="left" w:pos="3330"/>
          <w:tab w:val="left" w:pos="3510"/>
          <w:tab w:val="left" w:pos="7150"/>
        </w:tabs>
        <w:ind w:left="450" w:firstLine="360"/>
        <w:jc w:val="both"/>
        <w:rPr>
          <w:rFonts w:ascii="Times New Roman" w:hAnsi="Times New Roman"/>
          <w:sz w:val="20"/>
        </w:rPr>
      </w:pPr>
      <w:r w:rsidRPr="00E51913">
        <w:rPr>
          <w:rFonts w:ascii="Times New Roman" w:hAnsi="Times New Roman"/>
          <w:sz w:val="20"/>
        </w:rPr>
        <w:t>3110 to 3990</w:t>
      </w:r>
      <w:r w:rsidRPr="00E51913">
        <w:rPr>
          <w:rFonts w:ascii="Times New Roman" w:hAnsi="Times New Roman"/>
          <w:sz w:val="20"/>
        </w:rPr>
        <w:tab/>
        <w:t xml:space="preserve">Purchased Services (including mileage, conferences, </w:t>
      </w:r>
    </w:p>
    <w:p w:rsidR="00140522" w:rsidRPr="00E51913" w:rsidRDefault="00140522" w:rsidP="00140522">
      <w:pPr>
        <w:tabs>
          <w:tab w:val="left" w:pos="540"/>
          <w:tab w:val="left" w:pos="3330"/>
          <w:tab w:val="left" w:pos="3510"/>
          <w:tab w:val="left" w:pos="7150"/>
        </w:tabs>
        <w:ind w:left="450" w:firstLine="360"/>
        <w:jc w:val="both"/>
        <w:rPr>
          <w:rFonts w:ascii="Times New Roman" w:hAnsi="Times New Roman"/>
          <w:sz w:val="20"/>
        </w:rPr>
      </w:pPr>
      <w:r w:rsidRPr="00E51913">
        <w:rPr>
          <w:rFonts w:ascii="Times New Roman" w:hAnsi="Times New Roman"/>
          <w:sz w:val="20"/>
        </w:rPr>
        <w:tab/>
      </w:r>
      <w:r w:rsidRPr="00E51913">
        <w:rPr>
          <w:rFonts w:ascii="Times New Roman" w:hAnsi="Times New Roman"/>
          <w:sz w:val="20"/>
        </w:rPr>
        <w:tab/>
        <w:t>field trip admissions)</w:t>
      </w:r>
    </w:p>
    <w:p w:rsidR="00140522" w:rsidRPr="00E51913" w:rsidRDefault="00140522" w:rsidP="00140522">
      <w:pPr>
        <w:tabs>
          <w:tab w:val="left" w:pos="540"/>
          <w:tab w:val="left" w:pos="3330"/>
          <w:tab w:val="left" w:pos="3510"/>
          <w:tab w:val="left" w:pos="7150"/>
        </w:tabs>
        <w:ind w:left="450" w:firstLine="360"/>
        <w:jc w:val="both"/>
        <w:rPr>
          <w:rFonts w:ascii="Times New Roman" w:hAnsi="Times New Roman"/>
          <w:sz w:val="12"/>
        </w:rPr>
      </w:pPr>
    </w:p>
    <w:p w:rsidR="00140522" w:rsidRPr="00E51913" w:rsidRDefault="00140522" w:rsidP="00140522">
      <w:pPr>
        <w:tabs>
          <w:tab w:val="left" w:pos="540"/>
          <w:tab w:val="left" w:pos="3330"/>
          <w:tab w:val="left" w:pos="3510"/>
          <w:tab w:val="left" w:pos="7150"/>
        </w:tabs>
        <w:ind w:left="450" w:firstLine="360"/>
        <w:jc w:val="both"/>
        <w:rPr>
          <w:rFonts w:ascii="Times New Roman" w:hAnsi="Times New Roman"/>
          <w:sz w:val="20"/>
        </w:rPr>
      </w:pPr>
      <w:r w:rsidRPr="00E51913">
        <w:rPr>
          <w:rFonts w:ascii="Times New Roman" w:hAnsi="Times New Roman"/>
          <w:sz w:val="20"/>
        </w:rPr>
        <w:t>4110 to 4900</w:t>
      </w:r>
      <w:r w:rsidRPr="00E51913">
        <w:rPr>
          <w:rFonts w:ascii="Times New Roman" w:hAnsi="Times New Roman"/>
          <w:sz w:val="20"/>
        </w:rPr>
        <w:tab/>
        <w:t xml:space="preserve">Rentals &amp; Repairs </w:t>
      </w:r>
    </w:p>
    <w:p w:rsidR="00140522" w:rsidRPr="00E51913" w:rsidRDefault="00140522" w:rsidP="00140522">
      <w:pPr>
        <w:tabs>
          <w:tab w:val="left" w:pos="540"/>
          <w:tab w:val="left" w:pos="3330"/>
          <w:tab w:val="left" w:pos="3510"/>
          <w:tab w:val="left" w:pos="7150"/>
        </w:tabs>
        <w:ind w:left="450" w:firstLine="360"/>
        <w:jc w:val="both"/>
        <w:rPr>
          <w:rFonts w:ascii="Times New Roman" w:hAnsi="Times New Roman"/>
          <w:sz w:val="12"/>
        </w:rPr>
      </w:pPr>
    </w:p>
    <w:p w:rsidR="00140522" w:rsidRPr="00E51913" w:rsidRDefault="00140522" w:rsidP="00140522">
      <w:pPr>
        <w:tabs>
          <w:tab w:val="left" w:pos="540"/>
          <w:tab w:val="left" w:pos="3330"/>
          <w:tab w:val="left" w:pos="3510"/>
          <w:tab w:val="left" w:pos="7150"/>
        </w:tabs>
        <w:ind w:left="450" w:firstLine="360"/>
        <w:jc w:val="both"/>
        <w:rPr>
          <w:rFonts w:ascii="Times New Roman" w:hAnsi="Times New Roman"/>
          <w:sz w:val="20"/>
        </w:rPr>
      </w:pPr>
      <w:r w:rsidRPr="00E51913">
        <w:rPr>
          <w:rFonts w:ascii="Times New Roman" w:hAnsi="Times New Roman"/>
          <w:sz w:val="20"/>
        </w:rPr>
        <w:t>5110 to 5990</w:t>
      </w:r>
      <w:r w:rsidRPr="00E51913">
        <w:rPr>
          <w:rFonts w:ascii="Times New Roman" w:hAnsi="Times New Roman"/>
          <w:sz w:val="20"/>
        </w:rPr>
        <w:tab/>
        <w:t>Supplies &amp; Material</w:t>
      </w:r>
      <w:r w:rsidRPr="00E51913">
        <w:rPr>
          <w:rFonts w:ascii="Times New Roman" w:hAnsi="Times New Roman"/>
          <w:sz w:val="20"/>
        </w:rPr>
        <w:tab/>
      </w:r>
    </w:p>
    <w:p w:rsidR="00140522" w:rsidRPr="00E51913" w:rsidRDefault="00140522" w:rsidP="00140522">
      <w:pPr>
        <w:tabs>
          <w:tab w:val="left" w:pos="540"/>
          <w:tab w:val="left" w:pos="3330"/>
          <w:tab w:val="left" w:pos="3510"/>
          <w:tab w:val="left" w:pos="7150"/>
        </w:tabs>
        <w:ind w:left="450" w:firstLine="360"/>
        <w:jc w:val="both"/>
        <w:rPr>
          <w:rFonts w:ascii="Times New Roman" w:hAnsi="Times New Roman"/>
          <w:sz w:val="12"/>
        </w:rPr>
      </w:pPr>
    </w:p>
    <w:p w:rsidR="00140522" w:rsidRPr="00E51913" w:rsidRDefault="00140522" w:rsidP="00140522">
      <w:pPr>
        <w:tabs>
          <w:tab w:val="left" w:pos="540"/>
          <w:tab w:val="left" w:pos="3330"/>
          <w:tab w:val="left" w:pos="3510"/>
          <w:tab w:val="left" w:pos="7150"/>
        </w:tabs>
        <w:ind w:left="450" w:firstLine="360"/>
        <w:jc w:val="both"/>
        <w:rPr>
          <w:rFonts w:ascii="Times New Roman" w:hAnsi="Times New Roman"/>
          <w:b/>
          <w:bCs/>
          <w:sz w:val="12"/>
        </w:rPr>
      </w:pPr>
      <w:r w:rsidRPr="00E51913">
        <w:rPr>
          <w:rFonts w:ascii="Times New Roman" w:hAnsi="Times New Roman"/>
          <w:sz w:val="20"/>
        </w:rPr>
        <w:t>6110 to 6900</w:t>
      </w:r>
      <w:r w:rsidRPr="00E51913">
        <w:rPr>
          <w:rFonts w:ascii="Times New Roman" w:hAnsi="Times New Roman"/>
          <w:sz w:val="20"/>
        </w:rPr>
        <w:tab/>
        <w:t>Capital Outlay or Equipment</w:t>
      </w:r>
      <w:r w:rsidRPr="00E51913">
        <w:rPr>
          <w:rFonts w:ascii="Times New Roman" w:hAnsi="Times New Roman"/>
          <w:sz w:val="24"/>
        </w:rPr>
        <w:tab/>
      </w:r>
    </w:p>
    <w:p w:rsidR="00434525" w:rsidRPr="00E51913" w:rsidRDefault="00434525" w:rsidP="00434525">
      <w:pPr>
        <w:pBdr>
          <w:top w:val="single" w:sz="4" w:space="1" w:color="auto"/>
          <w:left w:val="single" w:sz="4" w:space="4" w:color="auto"/>
          <w:bottom w:val="single" w:sz="4" w:space="1" w:color="auto"/>
          <w:right w:val="single" w:sz="4" w:space="4" w:color="auto"/>
        </w:pBdr>
        <w:tabs>
          <w:tab w:val="left" w:pos="540"/>
        </w:tabs>
        <w:ind w:left="810"/>
        <w:jc w:val="both"/>
        <w:rPr>
          <w:rFonts w:ascii="Times New Roman" w:hAnsi="Times New Roman"/>
          <w:b/>
          <w:bCs/>
          <w:sz w:val="18"/>
        </w:rPr>
      </w:pPr>
      <w:r w:rsidRPr="00E51913">
        <w:rPr>
          <w:rFonts w:ascii="Times New Roman" w:hAnsi="Times New Roman"/>
          <w:b/>
          <w:bCs/>
          <w:sz w:val="18"/>
        </w:rPr>
        <w:t>*Only substitute classroom teachers</w:t>
      </w:r>
      <w:r>
        <w:rPr>
          <w:rFonts w:ascii="Times New Roman" w:hAnsi="Times New Roman"/>
          <w:b/>
          <w:bCs/>
          <w:sz w:val="18"/>
        </w:rPr>
        <w:t xml:space="preserve"> due to either open positions or health related absences</w:t>
      </w:r>
      <w:r w:rsidRPr="00E51913">
        <w:rPr>
          <w:rFonts w:ascii="Times New Roman" w:hAnsi="Times New Roman"/>
          <w:b/>
          <w:bCs/>
          <w:sz w:val="18"/>
        </w:rPr>
        <w:t xml:space="preserve"> (object </w:t>
      </w:r>
      <w:r>
        <w:rPr>
          <w:rFonts w:ascii="Times New Roman" w:hAnsi="Times New Roman"/>
          <w:b/>
          <w:bCs/>
          <w:sz w:val="18"/>
        </w:rPr>
        <w:t>3110</w:t>
      </w:r>
      <w:r w:rsidRPr="00E51913">
        <w:rPr>
          <w:rFonts w:ascii="Times New Roman" w:hAnsi="Times New Roman"/>
          <w:b/>
          <w:bCs/>
          <w:sz w:val="18"/>
        </w:rPr>
        <w:t>) will be centrally funded, all other temporary salaries and additional hour wages will be paid with building discretionary funds.</w:t>
      </w:r>
    </w:p>
    <w:p w:rsidR="003C67B5" w:rsidRPr="00E51913" w:rsidRDefault="003C67B5">
      <w:pPr>
        <w:tabs>
          <w:tab w:val="left" w:pos="446"/>
        </w:tabs>
        <w:ind w:left="450" w:hanging="450"/>
        <w:jc w:val="both"/>
        <w:rPr>
          <w:rFonts w:ascii="Times New Roman" w:hAnsi="Times New Roman"/>
          <w:i/>
          <w:sz w:val="16"/>
        </w:rPr>
      </w:pPr>
    </w:p>
    <w:p w:rsidR="003C67B5" w:rsidRPr="00E51913" w:rsidRDefault="00140522">
      <w:pPr>
        <w:pStyle w:val="BodyTextIndent3"/>
        <w:rPr>
          <w:rFonts w:ascii="Times New Roman" w:hAnsi="Times New Roman"/>
          <w:i/>
        </w:rPr>
      </w:pPr>
      <w:r w:rsidRPr="00E51913">
        <w:rPr>
          <w:rFonts w:ascii="Times New Roman" w:hAnsi="Times New Roman"/>
          <w:i/>
        </w:rPr>
        <w:t>8</w:t>
      </w:r>
      <w:r w:rsidR="003C67B5" w:rsidRPr="00E51913">
        <w:rPr>
          <w:rFonts w:ascii="Times New Roman" w:hAnsi="Times New Roman"/>
          <w:i/>
        </w:rPr>
        <w:t xml:space="preserve"> – </w:t>
      </w:r>
      <w:r w:rsidRPr="00E51913">
        <w:rPr>
          <w:rFonts w:ascii="Times New Roman" w:hAnsi="Times New Roman"/>
          <w:i/>
        </w:rPr>
        <w:t xml:space="preserve">Activity - </w:t>
      </w:r>
      <w:r w:rsidR="003C67B5" w:rsidRPr="00E51913">
        <w:rPr>
          <w:rFonts w:ascii="Times New Roman" w:hAnsi="Times New Roman"/>
          <w:i/>
        </w:rPr>
        <w:t>Any value in the ninth segment indicates a course or program (</w:t>
      </w:r>
      <w:r w:rsidRPr="00E51913">
        <w:rPr>
          <w:rFonts w:ascii="Times New Roman" w:hAnsi="Times New Roman"/>
          <w:i/>
        </w:rPr>
        <w:t>ex</w:t>
      </w:r>
      <w:r w:rsidR="006538AE">
        <w:rPr>
          <w:rFonts w:ascii="Times New Roman" w:hAnsi="Times New Roman"/>
          <w:i/>
        </w:rPr>
        <w:t xml:space="preserve">ample </w:t>
      </w:r>
      <w:r w:rsidRPr="00E51913">
        <w:rPr>
          <w:rFonts w:ascii="Times New Roman" w:hAnsi="Times New Roman"/>
          <w:i/>
        </w:rPr>
        <w:t>-</w:t>
      </w:r>
      <w:r w:rsidR="003C67B5" w:rsidRPr="00E51913">
        <w:rPr>
          <w:rFonts w:ascii="Times New Roman" w:hAnsi="Times New Roman"/>
          <w:i/>
        </w:rPr>
        <w:t xml:space="preserve"> “2200” for science)</w:t>
      </w:r>
    </w:p>
    <w:p w:rsidR="003C67B5" w:rsidRPr="00E51913" w:rsidRDefault="003C67B5">
      <w:pPr>
        <w:rPr>
          <w:rFonts w:ascii="Times New Roman" w:hAnsi="Times New Roman"/>
          <w:sz w:val="24"/>
        </w:rPr>
      </w:pPr>
    </w:p>
    <w:p w:rsidR="00FF0644" w:rsidRPr="005E2023" w:rsidRDefault="00FF0644" w:rsidP="00FF0644">
      <w:pPr>
        <w:pStyle w:val="Heading1"/>
        <w:rPr>
          <w:rFonts w:ascii="Times New Roman" w:hAnsi="Times New Roman"/>
          <w:bCs/>
          <w:u w:val="none"/>
        </w:rPr>
      </w:pPr>
      <w:r w:rsidRPr="005E2023">
        <w:rPr>
          <w:rFonts w:ascii="Times New Roman" w:hAnsi="Times New Roman"/>
          <w:bCs/>
          <w:u w:val="none"/>
        </w:rPr>
        <w:t xml:space="preserve">NEW </w:t>
      </w:r>
      <w:r w:rsidR="005A4611">
        <w:rPr>
          <w:rFonts w:ascii="Times New Roman" w:hAnsi="Times New Roman"/>
          <w:bCs/>
          <w:u w:val="none"/>
        </w:rPr>
        <w:t>FUNDRAISING/DONATION</w:t>
      </w:r>
      <w:r w:rsidRPr="005E2023">
        <w:rPr>
          <w:rFonts w:ascii="Times New Roman" w:hAnsi="Times New Roman"/>
          <w:bCs/>
          <w:u w:val="none"/>
        </w:rPr>
        <w:t xml:space="preserve"> ACCOUNTS</w:t>
      </w:r>
    </w:p>
    <w:p w:rsidR="00FF0644" w:rsidRPr="005E2023" w:rsidRDefault="00FF0644" w:rsidP="00FF0644">
      <w:pPr>
        <w:rPr>
          <w:rFonts w:ascii="Times New Roman" w:hAnsi="Times New Roman"/>
        </w:rPr>
      </w:pPr>
      <w:r w:rsidRPr="005E2023">
        <w:rPr>
          <w:rFonts w:ascii="Times New Roman" w:hAnsi="Times New Roman"/>
          <w:sz w:val="24"/>
        </w:rPr>
        <w:t>New accounts can be created by filling out a</w:t>
      </w:r>
      <w:r w:rsidR="005A4611">
        <w:rPr>
          <w:rFonts w:ascii="Times New Roman" w:hAnsi="Times New Roman"/>
          <w:sz w:val="24"/>
        </w:rPr>
        <w:t xml:space="preserve"> “New Fundraising Account Form</w:t>
      </w:r>
      <w:r w:rsidR="009244E3">
        <w:rPr>
          <w:rFonts w:ascii="Times New Roman" w:hAnsi="Times New Roman"/>
          <w:sz w:val="24"/>
        </w:rPr>
        <w:t>” which can be obtained by emailing the Accounting Department at Accounting@lansgingschools.net</w:t>
      </w:r>
    </w:p>
    <w:p w:rsidR="00FF0644" w:rsidRPr="005E2023" w:rsidRDefault="00FF0644">
      <w:pPr>
        <w:pStyle w:val="Heading1"/>
        <w:rPr>
          <w:rFonts w:ascii="Times New Roman" w:hAnsi="Times New Roman"/>
          <w:bCs/>
          <w:u w:val="none"/>
        </w:rPr>
      </w:pPr>
    </w:p>
    <w:p w:rsidR="003C67B5" w:rsidRPr="005E2023" w:rsidRDefault="00FF0644">
      <w:pPr>
        <w:pStyle w:val="Heading1"/>
        <w:rPr>
          <w:rFonts w:ascii="Times New Roman" w:hAnsi="Times New Roman"/>
          <w:bCs/>
          <w:u w:val="none"/>
        </w:rPr>
      </w:pPr>
      <w:r w:rsidRPr="005E2023">
        <w:rPr>
          <w:rFonts w:ascii="Times New Roman" w:hAnsi="Times New Roman"/>
          <w:bCs/>
          <w:u w:val="none"/>
        </w:rPr>
        <w:t xml:space="preserve">BUDGET </w:t>
      </w:r>
      <w:r w:rsidR="003C67B5" w:rsidRPr="005E2023">
        <w:rPr>
          <w:rFonts w:ascii="Times New Roman" w:hAnsi="Times New Roman"/>
          <w:bCs/>
          <w:u w:val="none"/>
        </w:rPr>
        <w:t>REPORTS</w:t>
      </w:r>
    </w:p>
    <w:p w:rsidR="003C67B5" w:rsidRPr="005E2023" w:rsidRDefault="00FF0644" w:rsidP="00FF0644">
      <w:pPr>
        <w:tabs>
          <w:tab w:val="left" w:pos="446"/>
        </w:tabs>
        <w:jc w:val="both"/>
        <w:rPr>
          <w:rFonts w:ascii="Times New Roman" w:hAnsi="Times New Roman"/>
          <w:sz w:val="24"/>
        </w:rPr>
      </w:pPr>
      <w:r w:rsidRPr="005E2023">
        <w:rPr>
          <w:rFonts w:ascii="Times New Roman" w:hAnsi="Times New Roman"/>
          <w:sz w:val="24"/>
        </w:rPr>
        <w:t xml:space="preserve">Budget reports can be generated at any point in time by a principal or administrator. Please see 5.1 </w:t>
      </w:r>
      <w:proofErr w:type="spellStart"/>
      <w:r w:rsidRPr="005E2023">
        <w:rPr>
          <w:rFonts w:ascii="Times New Roman" w:hAnsi="Times New Roman"/>
          <w:sz w:val="24"/>
        </w:rPr>
        <w:t>eFinance</w:t>
      </w:r>
      <w:proofErr w:type="spellEnd"/>
      <w:r w:rsidRPr="005E2023">
        <w:rPr>
          <w:rFonts w:ascii="Times New Roman" w:hAnsi="Times New Roman"/>
          <w:sz w:val="24"/>
        </w:rPr>
        <w:t xml:space="preserve"> guide for instructions on how to run reports.</w:t>
      </w:r>
    </w:p>
    <w:p w:rsidR="00505A72" w:rsidRPr="00FA6380" w:rsidRDefault="003C67B5" w:rsidP="00FA6380">
      <w:pPr>
        <w:tabs>
          <w:tab w:val="left" w:pos="446"/>
        </w:tabs>
        <w:ind w:left="450" w:hanging="450"/>
        <w:jc w:val="both"/>
        <w:rPr>
          <w:rFonts w:ascii="Times New Roman" w:hAnsi="Times New Roman"/>
          <w:sz w:val="24"/>
        </w:rPr>
      </w:pPr>
      <w:r w:rsidRPr="005E2023">
        <w:rPr>
          <w:rFonts w:ascii="Times New Roman" w:hAnsi="Times New Roman"/>
          <w:sz w:val="24"/>
        </w:rPr>
        <w:tab/>
      </w:r>
    </w:p>
    <w:p w:rsidR="00505A72" w:rsidRDefault="00505A72" w:rsidP="00505A72">
      <w:pPr>
        <w:pStyle w:val="Heading1"/>
        <w:rPr>
          <w:rFonts w:ascii="Times New Roman" w:hAnsi="Times New Roman"/>
          <w:bCs/>
          <w:u w:val="none"/>
        </w:rPr>
      </w:pPr>
    </w:p>
    <w:p w:rsidR="003C67B5" w:rsidRPr="00505A72" w:rsidRDefault="006538AE" w:rsidP="00505A72">
      <w:pPr>
        <w:pStyle w:val="Heading1"/>
        <w:rPr>
          <w:rFonts w:ascii="Times New Roman" w:hAnsi="Times New Roman"/>
          <w:sz w:val="32"/>
        </w:rPr>
      </w:pPr>
      <w:r w:rsidRPr="00505A72">
        <w:rPr>
          <w:rFonts w:ascii="Times New Roman" w:hAnsi="Times New Roman"/>
          <w:sz w:val="32"/>
        </w:rPr>
        <w:t>SCHOOL</w:t>
      </w:r>
      <w:r w:rsidR="003C67B5" w:rsidRPr="00505A72">
        <w:rPr>
          <w:rFonts w:ascii="Times New Roman" w:hAnsi="Times New Roman"/>
          <w:sz w:val="32"/>
        </w:rPr>
        <w:t xml:space="preserve"> DEPOSITS</w:t>
      </w:r>
    </w:p>
    <w:p w:rsidR="006538AE" w:rsidRPr="006538AE" w:rsidRDefault="006538AE" w:rsidP="006538AE">
      <w:pPr>
        <w:rPr>
          <w:rFonts w:ascii="Times New Roman" w:hAnsi="Times New Roman"/>
          <w:sz w:val="24"/>
        </w:rPr>
      </w:pPr>
      <w:r w:rsidRPr="006538AE">
        <w:rPr>
          <w:rFonts w:ascii="Times New Roman" w:hAnsi="Times New Roman"/>
          <w:sz w:val="24"/>
        </w:rPr>
        <w:t xml:space="preserve">Deposit slips should indicate your </w:t>
      </w:r>
      <w:proofErr w:type="spellStart"/>
      <w:r w:rsidRPr="006538AE">
        <w:rPr>
          <w:rFonts w:ascii="Times New Roman" w:hAnsi="Times New Roman"/>
          <w:sz w:val="24"/>
        </w:rPr>
        <w:t>efinance</w:t>
      </w:r>
      <w:proofErr w:type="spellEnd"/>
      <w:r w:rsidRPr="006538AE">
        <w:rPr>
          <w:rFonts w:ascii="Times New Roman" w:hAnsi="Times New Roman"/>
          <w:sz w:val="24"/>
        </w:rPr>
        <w:t xml:space="preserve"> account number.  The bank scans the deposit slip into their system and we use this information to determine where funds should be posted to in </w:t>
      </w:r>
      <w:proofErr w:type="spellStart"/>
      <w:r w:rsidRPr="006538AE">
        <w:rPr>
          <w:rFonts w:ascii="Times New Roman" w:hAnsi="Times New Roman"/>
          <w:sz w:val="24"/>
        </w:rPr>
        <w:t>efinance</w:t>
      </w:r>
      <w:proofErr w:type="spellEnd"/>
      <w:r w:rsidRPr="006538AE">
        <w:rPr>
          <w:rFonts w:ascii="Times New Roman" w:hAnsi="Times New Roman"/>
          <w:sz w:val="24"/>
        </w:rPr>
        <w:t>.  If more than one account is being used, then the deposit slip should clearly indicate the accounts and the amount for each account.  For example</w:t>
      </w:r>
      <w:r w:rsidR="00867ED1">
        <w:rPr>
          <w:rFonts w:ascii="Times New Roman" w:hAnsi="Times New Roman"/>
          <w:sz w:val="24"/>
        </w:rPr>
        <w:t>,</w:t>
      </w:r>
      <w:r w:rsidRPr="006538AE">
        <w:rPr>
          <w:rFonts w:ascii="Times New Roman" w:hAnsi="Times New Roman"/>
          <w:sz w:val="24"/>
        </w:rPr>
        <w:t xml:space="preserve"> the following would be written on the slip for a split funded $100 deposit: </w:t>
      </w:r>
    </w:p>
    <w:p w:rsidR="006538AE" w:rsidRPr="006538AE" w:rsidRDefault="006538AE" w:rsidP="006538AE">
      <w:pPr>
        <w:numPr>
          <w:ilvl w:val="0"/>
          <w:numId w:val="34"/>
        </w:numPr>
        <w:rPr>
          <w:rFonts w:ascii="Times New Roman" w:hAnsi="Times New Roman"/>
          <w:sz w:val="24"/>
        </w:rPr>
      </w:pPr>
      <w:r w:rsidRPr="006538AE">
        <w:rPr>
          <w:rFonts w:ascii="Times New Roman" w:hAnsi="Times New Roman"/>
          <w:sz w:val="24"/>
        </w:rPr>
        <w:t>#11-111-00-00-000-9003 59900000 - $50.00</w:t>
      </w:r>
    </w:p>
    <w:p w:rsidR="006538AE" w:rsidRPr="006538AE" w:rsidRDefault="006538AE" w:rsidP="006538AE">
      <w:pPr>
        <w:numPr>
          <w:ilvl w:val="0"/>
          <w:numId w:val="34"/>
        </w:numPr>
        <w:rPr>
          <w:rFonts w:ascii="Times New Roman" w:hAnsi="Times New Roman"/>
          <w:sz w:val="24"/>
        </w:rPr>
      </w:pPr>
      <w:r w:rsidRPr="006538AE">
        <w:rPr>
          <w:rFonts w:ascii="Times New Roman" w:hAnsi="Times New Roman"/>
          <w:sz w:val="24"/>
        </w:rPr>
        <w:t>#11-111-00-00-000-9005 59900000 - $50.00</w:t>
      </w:r>
    </w:p>
    <w:p w:rsidR="006538AE" w:rsidRPr="006538AE" w:rsidRDefault="006538AE" w:rsidP="006538AE">
      <w:pPr>
        <w:rPr>
          <w:rFonts w:ascii="Times New Roman" w:hAnsi="Times New Roman"/>
          <w:sz w:val="24"/>
        </w:rPr>
      </w:pPr>
    </w:p>
    <w:p w:rsidR="006538AE" w:rsidRPr="006538AE" w:rsidRDefault="006538AE" w:rsidP="006538AE">
      <w:pPr>
        <w:rPr>
          <w:rFonts w:ascii="Times New Roman" w:hAnsi="Times New Roman"/>
          <w:sz w:val="24"/>
        </w:rPr>
      </w:pPr>
      <w:r w:rsidRPr="006538AE">
        <w:rPr>
          <w:rFonts w:ascii="Times New Roman" w:hAnsi="Times New Roman"/>
          <w:sz w:val="24"/>
        </w:rPr>
        <w:t>Sometimes grantors will send checks for new grants to the school.  If this happens, please contact Shawna Darling at x3031 for a new grant account so that the deposit will be applied correctly.  New grant funds should not be deposited into a 9</w:t>
      </w:r>
      <w:r w:rsidR="00560E81" w:rsidRPr="00560E81">
        <w:rPr>
          <w:rFonts w:ascii="Times New Roman" w:hAnsi="Times New Roman"/>
          <w:sz w:val="24"/>
        </w:rPr>
        <w:t>xxx</w:t>
      </w:r>
      <w:r w:rsidRPr="006538AE">
        <w:rPr>
          <w:rFonts w:ascii="Times New Roman" w:hAnsi="Times New Roman"/>
          <w:sz w:val="24"/>
        </w:rPr>
        <w:t xml:space="preserve"> grant as we need to track these funds separately. </w:t>
      </w:r>
    </w:p>
    <w:p w:rsidR="006538AE" w:rsidRPr="006538AE" w:rsidRDefault="006538AE" w:rsidP="006538AE">
      <w:pPr>
        <w:rPr>
          <w:rFonts w:ascii="Times New Roman" w:hAnsi="Times New Roman"/>
          <w:sz w:val="24"/>
        </w:rPr>
      </w:pPr>
    </w:p>
    <w:p w:rsidR="006538AE" w:rsidRPr="006538AE" w:rsidRDefault="006538AE" w:rsidP="006538AE">
      <w:pPr>
        <w:rPr>
          <w:rFonts w:ascii="Times New Roman" w:hAnsi="Times New Roman"/>
          <w:sz w:val="24"/>
        </w:rPr>
      </w:pPr>
      <w:r w:rsidRPr="00896008">
        <w:rPr>
          <w:rFonts w:ascii="Times New Roman" w:hAnsi="Times New Roman"/>
          <w:sz w:val="24"/>
        </w:rPr>
        <w:t>Cash and checks should be kept in a secure location (vault or safe) and deposits should be made weekly (at a minimum).</w:t>
      </w:r>
    </w:p>
    <w:p w:rsidR="006538AE" w:rsidRPr="006538AE" w:rsidRDefault="006538AE" w:rsidP="006538AE">
      <w:pPr>
        <w:rPr>
          <w:rFonts w:ascii="Times New Roman" w:hAnsi="Times New Roman"/>
          <w:sz w:val="24"/>
        </w:rPr>
      </w:pPr>
    </w:p>
    <w:p w:rsidR="006538AE" w:rsidRPr="006538AE" w:rsidRDefault="006538AE" w:rsidP="006538AE">
      <w:pPr>
        <w:rPr>
          <w:rFonts w:ascii="Times New Roman" w:hAnsi="Times New Roman"/>
          <w:sz w:val="24"/>
        </w:rPr>
      </w:pPr>
      <w:r w:rsidRPr="006538AE">
        <w:rPr>
          <w:rFonts w:ascii="Times New Roman" w:hAnsi="Times New Roman"/>
          <w:sz w:val="24"/>
        </w:rPr>
        <w:t xml:space="preserve">The school should maintain records for all deposits.  For each deposit, at a minimum, there should be a listing of the checks, the purpose of the funds being deposited (for example:  Field Trip Deposit for J. Jones, and a copy of the check(s).  </w:t>
      </w:r>
    </w:p>
    <w:p w:rsidR="006538AE" w:rsidRPr="006538AE" w:rsidRDefault="006538AE" w:rsidP="006538AE">
      <w:pPr>
        <w:rPr>
          <w:rFonts w:ascii="Times New Roman" w:hAnsi="Times New Roman"/>
          <w:sz w:val="24"/>
        </w:rPr>
      </w:pPr>
    </w:p>
    <w:p w:rsidR="006538AE" w:rsidRDefault="006538AE" w:rsidP="006538AE">
      <w:pPr>
        <w:rPr>
          <w:rFonts w:ascii="Times New Roman" w:hAnsi="Times New Roman"/>
          <w:sz w:val="24"/>
        </w:rPr>
      </w:pPr>
      <w:r w:rsidRPr="006538AE">
        <w:rPr>
          <w:rFonts w:ascii="Times New Roman" w:hAnsi="Times New Roman"/>
          <w:sz w:val="24"/>
        </w:rPr>
        <w:t xml:space="preserve">In the event that a check is returned by the bank due to a deposit correction or NSF charge, the Accounting Office will charge the items back to the account(s) that received the monies, if we are able to determine what account(s) were used.  In those cases where we are unable to determine the account(s), we will charge the item(s) back to the building’s discretionary 9xxx grant account.   The Accounting Office will send the building a notification memo at which time the building would be responsible for following up on receiving replacement funds.  </w:t>
      </w:r>
    </w:p>
    <w:p w:rsidR="009755F6" w:rsidRDefault="009755F6" w:rsidP="006538AE">
      <w:pPr>
        <w:rPr>
          <w:rFonts w:ascii="Times New Roman" w:hAnsi="Times New Roman"/>
          <w:sz w:val="24"/>
        </w:rPr>
      </w:pPr>
    </w:p>
    <w:p w:rsidR="009755F6" w:rsidRPr="00E51913" w:rsidRDefault="009755F6" w:rsidP="009755F6">
      <w:pPr>
        <w:pStyle w:val="Heading9"/>
        <w:rPr>
          <w:rFonts w:ascii="Times New Roman" w:hAnsi="Times New Roman"/>
          <w:sz w:val="24"/>
        </w:rPr>
      </w:pPr>
      <w:bookmarkStart w:id="23" w:name="_Hlk137217115"/>
      <w:r w:rsidRPr="00E51913">
        <w:rPr>
          <w:rFonts w:ascii="Times New Roman" w:hAnsi="Times New Roman"/>
          <w:sz w:val="24"/>
        </w:rPr>
        <w:t>DEPOSIT SLIPS</w:t>
      </w:r>
    </w:p>
    <w:bookmarkEnd w:id="23"/>
    <w:p w:rsidR="009755F6" w:rsidRPr="00E51913" w:rsidRDefault="009755F6" w:rsidP="009755F6">
      <w:pPr>
        <w:tabs>
          <w:tab w:val="left" w:pos="446"/>
        </w:tabs>
        <w:ind w:left="450" w:hanging="450"/>
        <w:jc w:val="both"/>
        <w:rPr>
          <w:rFonts w:ascii="Times New Roman" w:hAnsi="Times New Roman"/>
          <w:sz w:val="24"/>
        </w:rPr>
      </w:pPr>
    </w:p>
    <w:p w:rsidR="009755F6" w:rsidRPr="00E51913" w:rsidRDefault="009755F6" w:rsidP="009755F6">
      <w:pPr>
        <w:pStyle w:val="BodyText3"/>
        <w:tabs>
          <w:tab w:val="left" w:pos="0"/>
        </w:tabs>
        <w:rPr>
          <w:rFonts w:ascii="Times New Roman" w:hAnsi="Times New Roman"/>
        </w:rPr>
      </w:pPr>
      <w:r w:rsidRPr="00E51913">
        <w:rPr>
          <w:rFonts w:ascii="Times New Roman" w:hAnsi="Times New Roman"/>
        </w:rPr>
        <w:t>Prior to running out of deposit slips, the building administrator should contact the accounting department to order more slips.</w:t>
      </w:r>
    </w:p>
    <w:p w:rsidR="009755F6" w:rsidRPr="00E51913" w:rsidRDefault="009755F6" w:rsidP="009755F6">
      <w:pPr>
        <w:tabs>
          <w:tab w:val="left" w:pos="446"/>
        </w:tabs>
        <w:ind w:left="450" w:hanging="450"/>
        <w:jc w:val="both"/>
        <w:rPr>
          <w:rFonts w:ascii="Times New Roman" w:hAnsi="Times New Roman"/>
          <w:sz w:val="24"/>
        </w:rPr>
      </w:pPr>
    </w:p>
    <w:p w:rsidR="009755F6" w:rsidRPr="00E61DA4" w:rsidRDefault="009755F6" w:rsidP="009755F6">
      <w:pPr>
        <w:tabs>
          <w:tab w:val="left" w:pos="446"/>
        </w:tabs>
        <w:ind w:left="450" w:hanging="450"/>
        <w:jc w:val="both"/>
        <w:rPr>
          <w:rFonts w:ascii="Times New Roman" w:hAnsi="Times New Roman"/>
          <w:b/>
          <w:sz w:val="24"/>
        </w:rPr>
      </w:pPr>
      <w:r w:rsidRPr="00E61DA4">
        <w:rPr>
          <w:rFonts w:ascii="Times New Roman" w:hAnsi="Times New Roman"/>
          <w:b/>
          <w:sz w:val="24"/>
        </w:rPr>
        <w:t>Q:</w:t>
      </w:r>
      <w:r w:rsidRPr="00E61DA4">
        <w:rPr>
          <w:rFonts w:ascii="Times New Roman" w:hAnsi="Times New Roman"/>
          <w:b/>
          <w:sz w:val="24"/>
        </w:rPr>
        <w:tab/>
        <w:t>How often should I make deposits?</w:t>
      </w:r>
    </w:p>
    <w:p w:rsidR="009755F6" w:rsidRPr="00E61DA4" w:rsidRDefault="009755F6" w:rsidP="009755F6">
      <w:pPr>
        <w:tabs>
          <w:tab w:val="left" w:pos="446"/>
        </w:tabs>
        <w:ind w:left="450" w:hanging="450"/>
        <w:jc w:val="both"/>
        <w:rPr>
          <w:rFonts w:ascii="Times New Roman" w:hAnsi="Times New Roman"/>
          <w:sz w:val="24"/>
        </w:rPr>
      </w:pPr>
    </w:p>
    <w:p w:rsidR="009755F6" w:rsidRPr="00E51913" w:rsidRDefault="009755F6" w:rsidP="009755F6">
      <w:pPr>
        <w:tabs>
          <w:tab w:val="left" w:pos="446"/>
        </w:tabs>
        <w:ind w:left="450" w:hanging="450"/>
        <w:jc w:val="both"/>
        <w:rPr>
          <w:rFonts w:ascii="Times New Roman" w:hAnsi="Times New Roman"/>
          <w:sz w:val="24"/>
        </w:rPr>
      </w:pPr>
      <w:r w:rsidRPr="00E61DA4">
        <w:rPr>
          <w:rFonts w:ascii="Times New Roman" w:hAnsi="Times New Roman"/>
          <w:sz w:val="24"/>
        </w:rPr>
        <w:t>A:</w:t>
      </w:r>
      <w:r w:rsidRPr="00E61DA4">
        <w:rPr>
          <w:rFonts w:ascii="Times New Roman" w:hAnsi="Times New Roman"/>
          <w:sz w:val="24"/>
        </w:rPr>
        <w:tab/>
        <w:t>Cash and checks should be kept in a secure location (vault or safe) and deposits should be made weekly (at a minimum).  In no case should cash accumulate on school premises nor should cash be left over the weekend.  If cash is received at a rapid pace, daily deposits should be made.</w:t>
      </w:r>
    </w:p>
    <w:p w:rsidR="009755F6" w:rsidRPr="00E51913" w:rsidRDefault="009755F6" w:rsidP="009755F6">
      <w:pPr>
        <w:tabs>
          <w:tab w:val="left" w:pos="446"/>
        </w:tabs>
        <w:ind w:left="450" w:hanging="450"/>
        <w:jc w:val="both"/>
        <w:rPr>
          <w:rFonts w:ascii="Times New Roman" w:hAnsi="Times New Roman"/>
          <w:sz w:val="24"/>
        </w:rPr>
      </w:pPr>
    </w:p>
    <w:p w:rsidR="009755F6" w:rsidRPr="00E51913" w:rsidRDefault="009755F6" w:rsidP="009755F6">
      <w:pPr>
        <w:tabs>
          <w:tab w:val="left" w:pos="446"/>
        </w:tabs>
        <w:ind w:left="450" w:hanging="450"/>
        <w:jc w:val="both"/>
        <w:rPr>
          <w:rFonts w:ascii="Times New Roman" w:hAnsi="Times New Roman"/>
          <w:b/>
          <w:sz w:val="24"/>
        </w:rPr>
      </w:pPr>
      <w:r w:rsidRPr="00E51913">
        <w:rPr>
          <w:rFonts w:ascii="Times New Roman" w:hAnsi="Times New Roman"/>
          <w:b/>
          <w:sz w:val="24"/>
        </w:rPr>
        <w:t>Q:</w:t>
      </w:r>
      <w:r w:rsidRPr="00E51913">
        <w:rPr>
          <w:rFonts w:ascii="Times New Roman" w:hAnsi="Times New Roman"/>
          <w:b/>
          <w:sz w:val="24"/>
        </w:rPr>
        <w:tab/>
        <w:t>How do I designate an account for the deposit?</w:t>
      </w:r>
    </w:p>
    <w:p w:rsidR="009755F6" w:rsidRPr="00E51913" w:rsidRDefault="009755F6" w:rsidP="009755F6">
      <w:pPr>
        <w:tabs>
          <w:tab w:val="left" w:pos="446"/>
        </w:tabs>
        <w:ind w:left="450" w:hanging="450"/>
        <w:jc w:val="both"/>
        <w:rPr>
          <w:rFonts w:ascii="Times New Roman" w:hAnsi="Times New Roman"/>
          <w:sz w:val="24"/>
        </w:rPr>
      </w:pPr>
    </w:p>
    <w:p w:rsidR="009755F6" w:rsidRPr="00E51913" w:rsidRDefault="009755F6" w:rsidP="009755F6">
      <w:pPr>
        <w:tabs>
          <w:tab w:val="left" w:pos="446"/>
        </w:tabs>
        <w:ind w:left="450" w:hanging="450"/>
        <w:jc w:val="both"/>
        <w:rPr>
          <w:rFonts w:ascii="Times New Roman" w:hAnsi="Times New Roman"/>
          <w:sz w:val="24"/>
        </w:rPr>
      </w:pPr>
      <w:r w:rsidRPr="00E51913">
        <w:rPr>
          <w:rFonts w:ascii="Times New Roman" w:hAnsi="Times New Roman"/>
          <w:sz w:val="24"/>
        </w:rPr>
        <w:t xml:space="preserve">A: </w:t>
      </w:r>
      <w:r w:rsidRPr="00E51913">
        <w:rPr>
          <w:rFonts w:ascii="Times New Roman" w:hAnsi="Times New Roman"/>
          <w:sz w:val="24"/>
        </w:rPr>
        <w:tab/>
        <w:t>Please write the account number you wish to have the money deposited directly on the deposit slip. This slip will be uploaded online by the bank and the accounting department will use this to make the deposit into the correct account.</w:t>
      </w:r>
    </w:p>
    <w:p w:rsidR="009755F6" w:rsidRPr="00E51913" w:rsidRDefault="009755F6" w:rsidP="009755F6">
      <w:pPr>
        <w:tabs>
          <w:tab w:val="left" w:pos="446"/>
        </w:tabs>
        <w:ind w:left="450" w:hanging="450"/>
        <w:jc w:val="both"/>
        <w:rPr>
          <w:rFonts w:ascii="Times New Roman" w:hAnsi="Times New Roman"/>
          <w:sz w:val="24"/>
        </w:rPr>
      </w:pPr>
    </w:p>
    <w:p w:rsidR="009755F6" w:rsidRPr="00E51913" w:rsidRDefault="009755F6" w:rsidP="009755F6">
      <w:pPr>
        <w:tabs>
          <w:tab w:val="left" w:pos="446"/>
        </w:tabs>
        <w:ind w:left="450" w:hanging="450"/>
        <w:jc w:val="both"/>
        <w:rPr>
          <w:rFonts w:ascii="Times New Roman" w:hAnsi="Times New Roman"/>
          <w:b/>
          <w:sz w:val="24"/>
        </w:rPr>
      </w:pPr>
      <w:r w:rsidRPr="00E51913">
        <w:rPr>
          <w:rFonts w:ascii="Times New Roman" w:hAnsi="Times New Roman"/>
          <w:b/>
          <w:sz w:val="24"/>
        </w:rPr>
        <w:t>Q:</w:t>
      </w:r>
      <w:r w:rsidRPr="00E51913">
        <w:rPr>
          <w:rFonts w:ascii="Times New Roman" w:hAnsi="Times New Roman"/>
          <w:b/>
          <w:sz w:val="24"/>
        </w:rPr>
        <w:tab/>
        <w:t>What do I do after a deposit has been made?</w:t>
      </w:r>
    </w:p>
    <w:p w:rsidR="009755F6" w:rsidRPr="00E51913" w:rsidRDefault="009755F6" w:rsidP="009755F6">
      <w:pPr>
        <w:tabs>
          <w:tab w:val="left" w:pos="446"/>
        </w:tabs>
        <w:ind w:left="450" w:hanging="450"/>
        <w:jc w:val="both"/>
        <w:rPr>
          <w:rFonts w:ascii="Times New Roman" w:hAnsi="Times New Roman"/>
          <w:sz w:val="24"/>
        </w:rPr>
      </w:pPr>
    </w:p>
    <w:p w:rsidR="009755F6" w:rsidRPr="00E51913" w:rsidRDefault="009755F6" w:rsidP="009755F6">
      <w:pPr>
        <w:tabs>
          <w:tab w:val="left" w:pos="446"/>
        </w:tabs>
        <w:ind w:left="450" w:hanging="450"/>
        <w:jc w:val="both"/>
        <w:rPr>
          <w:rFonts w:ascii="Times New Roman" w:hAnsi="Times New Roman"/>
          <w:sz w:val="24"/>
        </w:rPr>
      </w:pPr>
      <w:r w:rsidRPr="00E51913">
        <w:rPr>
          <w:rFonts w:ascii="Times New Roman" w:hAnsi="Times New Roman"/>
          <w:sz w:val="24"/>
        </w:rPr>
        <w:t xml:space="preserve">A: </w:t>
      </w:r>
      <w:r w:rsidRPr="00E51913">
        <w:rPr>
          <w:rFonts w:ascii="Times New Roman" w:hAnsi="Times New Roman"/>
          <w:sz w:val="24"/>
        </w:rPr>
        <w:tab/>
        <w:t xml:space="preserve">Each time a deposit is made, the </w:t>
      </w:r>
      <w:r w:rsidRPr="00E51913">
        <w:rPr>
          <w:rFonts w:ascii="Times New Roman" w:hAnsi="Times New Roman"/>
          <w:bCs/>
          <w:sz w:val="24"/>
        </w:rPr>
        <w:t>yellow copy</w:t>
      </w:r>
      <w:r w:rsidRPr="00E51913">
        <w:rPr>
          <w:rFonts w:ascii="Times New Roman" w:hAnsi="Times New Roman"/>
          <w:sz w:val="24"/>
        </w:rPr>
        <w:t xml:space="preserve"> of the deposit slip should be kept by the school for their personal records.  Deposit slips are no longer needed by the accounting department since this can be viewed electronically.</w:t>
      </w:r>
    </w:p>
    <w:p w:rsidR="009755F6" w:rsidRPr="00E51913" w:rsidRDefault="009755F6" w:rsidP="009755F6">
      <w:pPr>
        <w:tabs>
          <w:tab w:val="left" w:pos="446"/>
        </w:tabs>
        <w:ind w:left="450" w:hanging="450"/>
        <w:jc w:val="both"/>
        <w:rPr>
          <w:rFonts w:ascii="Times New Roman" w:hAnsi="Times New Roman"/>
          <w:sz w:val="24"/>
        </w:rPr>
      </w:pPr>
    </w:p>
    <w:p w:rsidR="009755F6" w:rsidRPr="00E51913" w:rsidRDefault="009755F6" w:rsidP="009755F6">
      <w:pPr>
        <w:tabs>
          <w:tab w:val="left" w:pos="446"/>
        </w:tabs>
        <w:ind w:left="450" w:hanging="450"/>
        <w:jc w:val="both"/>
        <w:rPr>
          <w:rFonts w:ascii="Times New Roman" w:hAnsi="Times New Roman"/>
          <w:b/>
          <w:sz w:val="24"/>
        </w:rPr>
      </w:pPr>
      <w:r w:rsidRPr="00E51913">
        <w:rPr>
          <w:rFonts w:ascii="Times New Roman" w:hAnsi="Times New Roman"/>
          <w:b/>
          <w:sz w:val="24"/>
        </w:rPr>
        <w:t>Q:</w:t>
      </w:r>
      <w:r w:rsidRPr="00E51913">
        <w:rPr>
          <w:rFonts w:ascii="Times New Roman" w:hAnsi="Times New Roman"/>
          <w:b/>
          <w:sz w:val="24"/>
        </w:rPr>
        <w:tab/>
        <w:t>How soon will the funds be available for use?</w:t>
      </w:r>
    </w:p>
    <w:p w:rsidR="009755F6" w:rsidRPr="00E51913" w:rsidRDefault="009755F6" w:rsidP="009755F6">
      <w:pPr>
        <w:tabs>
          <w:tab w:val="left" w:pos="446"/>
        </w:tabs>
        <w:ind w:left="450" w:hanging="450"/>
        <w:jc w:val="both"/>
        <w:rPr>
          <w:rFonts w:ascii="Times New Roman" w:hAnsi="Times New Roman"/>
          <w:sz w:val="24"/>
        </w:rPr>
      </w:pPr>
    </w:p>
    <w:p w:rsidR="009755F6" w:rsidRPr="00E51913" w:rsidRDefault="009755F6" w:rsidP="009755F6">
      <w:pPr>
        <w:tabs>
          <w:tab w:val="left" w:pos="446"/>
        </w:tabs>
        <w:ind w:left="450" w:hanging="450"/>
        <w:jc w:val="both"/>
        <w:rPr>
          <w:rFonts w:ascii="Times New Roman" w:hAnsi="Times New Roman"/>
          <w:sz w:val="24"/>
        </w:rPr>
      </w:pPr>
      <w:r w:rsidRPr="00E51913">
        <w:rPr>
          <w:rFonts w:ascii="Times New Roman" w:hAnsi="Times New Roman"/>
          <w:sz w:val="24"/>
        </w:rPr>
        <w:t>A:</w:t>
      </w:r>
      <w:r w:rsidRPr="00E51913">
        <w:rPr>
          <w:rFonts w:ascii="Times New Roman" w:hAnsi="Times New Roman"/>
          <w:sz w:val="24"/>
        </w:rPr>
        <w:tab/>
        <w:t>Deposits are generally posted to the account within five (5) business days.</w:t>
      </w:r>
    </w:p>
    <w:p w:rsidR="009755F6" w:rsidRPr="006538AE" w:rsidRDefault="009755F6" w:rsidP="006538AE">
      <w:pPr>
        <w:rPr>
          <w:rFonts w:ascii="Times New Roman" w:hAnsi="Times New Roman"/>
          <w:sz w:val="24"/>
        </w:rPr>
      </w:pPr>
    </w:p>
    <w:p w:rsidR="00CA5787" w:rsidRPr="00E51913" w:rsidRDefault="00CA5787">
      <w:pPr>
        <w:tabs>
          <w:tab w:val="left" w:pos="446"/>
        </w:tabs>
        <w:ind w:left="450" w:hanging="450"/>
        <w:jc w:val="both"/>
        <w:rPr>
          <w:rFonts w:ascii="Times New Roman" w:hAnsi="Times New Roman"/>
          <w:sz w:val="24"/>
        </w:rPr>
      </w:pPr>
    </w:p>
    <w:p w:rsidR="003C67B5" w:rsidRPr="00E51913" w:rsidRDefault="003C67B5">
      <w:pPr>
        <w:pStyle w:val="Heading8"/>
        <w:rPr>
          <w:rFonts w:ascii="Times New Roman" w:hAnsi="Times New Roman"/>
          <w:sz w:val="32"/>
        </w:rPr>
      </w:pPr>
      <w:r w:rsidRPr="00E51913">
        <w:rPr>
          <w:rFonts w:ascii="Times New Roman" w:hAnsi="Times New Roman"/>
          <w:sz w:val="32"/>
        </w:rPr>
        <w:t xml:space="preserve">PAYMENT </w:t>
      </w:r>
      <w:r w:rsidR="005E2023">
        <w:rPr>
          <w:rFonts w:ascii="Times New Roman" w:hAnsi="Times New Roman"/>
          <w:sz w:val="32"/>
        </w:rPr>
        <w:t>&amp;</w:t>
      </w:r>
      <w:r w:rsidRPr="00E51913">
        <w:rPr>
          <w:rFonts w:ascii="Times New Roman" w:hAnsi="Times New Roman"/>
          <w:sz w:val="32"/>
        </w:rPr>
        <w:t xml:space="preserve"> CASH PROCEDURES</w:t>
      </w:r>
    </w:p>
    <w:p w:rsidR="003C67B5" w:rsidRPr="00E51913" w:rsidRDefault="003C67B5">
      <w:pPr>
        <w:rPr>
          <w:rFonts w:ascii="Times New Roman" w:hAnsi="Times New Roman"/>
          <w:sz w:val="16"/>
        </w:rPr>
      </w:pPr>
    </w:p>
    <w:p w:rsidR="003C67B5" w:rsidRPr="00E51913" w:rsidRDefault="003C67B5">
      <w:pPr>
        <w:tabs>
          <w:tab w:val="left" w:pos="446"/>
        </w:tabs>
        <w:jc w:val="both"/>
        <w:rPr>
          <w:rFonts w:ascii="Times New Roman" w:hAnsi="Times New Roman"/>
          <w:b/>
          <w:sz w:val="24"/>
        </w:rPr>
      </w:pPr>
      <w:r w:rsidRPr="00E51913">
        <w:rPr>
          <w:rFonts w:ascii="Times New Roman" w:hAnsi="Times New Roman"/>
          <w:b/>
          <w:sz w:val="24"/>
        </w:rPr>
        <w:t>Q:</w:t>
      </w:r>
      <w:r w:rsidRPr="00E51913">
        <w:rPr>
          <w:rFonts w:ascii="Times New Roman" w:hAnsi="Times New Roman"/>
          <w:b/>
          <w:sz w:val="24"/>
        </w:rPr>
        <w:tab/>
        <w:t>How do I reimburse an employee?</w:t>
      </w:r>
    </w:p>
    <w:p w:rsidR="003C67B5" w:rsidRPr="00E51913" w:rsidRDefault="003C67B5">
      <w:pPr>
        <w:tabs>
          <w:tab w:val="left" w:pos="446"/>
        </w:tabs>
        <w:jc w:val="both"/>
        <w:rPr>
          <w:rFonts w:ascii="Times New Roman" w:hAnsi="Times New Roman"/>
          <w:sz w:val="16"/>
        </w:rPr>
      </w:pPr>
    </w:p>
    <w:p w:rsidR="00FF0644" w:rsidRPr="00E51913" w:rsidRDefault="003C67B5">
      <w:pPr>
        <w:tabs>
          <w:tab w:val="left" w:pos="446"/>
        </w:tabs>
        <w:ind w:left="450" w:hanging="450"/>
        <w:jc w:val="both"/>
        <w:rPr>
          <w:rFonts w:ascii="Times New Roman" w:hAnsi="Times New Roman"/>
          <w:sz w:val="24"/>
        </w:rPr>
      </w:pPr>
      <w:r w:rsidRPr="00E51913">
        <w:rPr>
          <w:rFonts w:ascii="Times New Roman" w:hAnsi="Times New Roman"/>
          <w:sz w:val="24"/>
        </w:rPr>
        <w:t>A:</w:t>
      </w:r>
      <w:r w:rsidRPr="00E51913">
        <w:rPr>
          <w:rFonts w:ascii="Times New Roman" w:hAnsi="Times New Roman"/>
          <w:sz w:val="24"/>
        </w:rPr>
        <w:tab/>
      </w:r>
      <w:r w:rsidR="00FF0644" w:rsidRPr="00E51913">
        <w:rPr>
          <w:rFonts w:ascii="Times New Roman" w:hAnsi="Times New Roman"/>
          <w:sz w:val="24"/>
        </w:rPr>
        <w:t xml:space="preserve">Per the Lansing School District board policy, personal reimbursements are not permitted. </w:t>
      </w:r>
    </w:p>
    <w:p w:rsidR="003C67B5" w:rsidRPr="00E51913" w:rsidRDefault="00FF0644" w:rsidP="00FF0644">
      <w:pPr>
        <w:numPr>
          <w:ilvl w:val="0"/>
          <w:numId w:val="30"/>
        </w:numPr>
        <w:tabs>
          <w:tab w:val="left" w:pos="446"/>
        </w:tabs>
        <w:jc w:val="both"/>
        <w:rPr>
          <w:rFonts w:ascii="Times New Roman" w:hAnsi="Times New Roman"/>
          <w:sz w:val="24"/>
        </w:rPr>
      </w:pPr>
      <w:r w:rsidRPr="00E51913">
        <w:rPr>
          <w:rFonts w:ascii="Times New Roman" w:hAnsi="Times New Roman"/>
          <w:sz w:val="24"/>
        </w:rPr>
        <w:t xml:space="preserve">For conference reimbursements, a fully approved conference request form must be filled out along with </w:t>
      </w:r>
      <w:r w:rsidR="003C67B5" w:rsidRPr="00E51913">
        <w:rPr>
          <w:rFonts w:ascii="Times New Roman" w:hAnsi="Times New Roman"/>
          <w:sz w:val="24"/>
        </w:rPr>
        <w:t>original</w:t>
      </w:r>
      <w:r w:rsidRPr="00E51913">
        <w:rPr>
          <w:rFonts w:ascii="Times New Roman" w:hAnsi="Times New Roman"/>
          <w:sz w:val="24"/>
        </w:rPr>
        <w:t>,</w:t>
      </w:r>
      <w:r w:rsidR="003C67B5" w:rsidRPr="00E51913">
        <w:rPr>
          <w:rFonts w:ascii="Times New Roman" w:hAnsi="Times New Roman"/>
          <w:sz w:val="24"/>
        </w:rPr>
        <w:t xml:space="preserve"> </w:t>
      </w:r>
      <w:r w:rsidRPr="00E51913">
        <w:rPr>
          <w:rFonts w:ascii="Times New Roman" w:hAnsi="Times New Roman"/>
          <w:sz w:val="24"/>
        </w:rPr>
        <w:t xml:space="preserve">itemized </w:t>
      </w:r>
      <w:r w:rsidR="003C67B5" w:rsidRPr="00E51913">
        <w:rPr>
          <w:rFonts w:ascii="Times New Roman" w:hAnsi="Times New Roman"/>
          <w:sz w:val="24"/>
        </w:rPr>
        <w:t>receipts</w:t>
      </w:r>
      <w:r w:rsidR="00643811">
        <w:rPr>
          <w:rFonts w:ascii="Times New Roman" w:hAnsi="Times New Roman"/>
          <w:sz w:val="24"/>
        </w:rPr>
        <w:t xml:space="preserve"> with the exception of meals which is reimbursed at the current GSA per diem rate</w:t>
      </w:r>
      <w:r w:rsidR="003C67B5" w:rsidRPr="00E51913">
        <w:rPr>
          <w:rFonts w:ascii="Times New Roman" w:hAnsi="Times New Roman"/>
          <w:sz w:val="24"/>
        </w:rPr>
        <w:t>.</w:t>
      </w:r>
      <w:r w:rsidRPr="00E51913">
        <w:rPr>
          <w:rFonts w:ascii="Times New Roman" w:hAnsi="Times New Roman"/>
          <w:sz w:val="24"/>
        </w:rPr>
        <w:t xml:space="preserve"> This is given directly to the Accounts Payable department.</w:t>
      </w:r>
      <w:r w:rsidR="003C67B5" w:rsidRPr="00E51913">
        <w:rPr>
          <w:rFonts w:ascii="Times New Roman" w:hAnsi="Times New Roman"/>
          <w:sz w:val="24"/>
        </w:rPr>
        <w:t xml:space="preserve">  </w:t>
      </w:r>
    </w:p>
    <w:p w:rsidR="00FF0644" w:rsidRPr="00E51913" w:rsidRDefault="00FF0644" w:rsidP="00FF0644">
      <w:pPr>
        <w:numPr>
          <w:ilvl w:val="0"/>
          <w:numId w:val="30"/>
        </w:numPr>
        <w:tabs>
          <w:tab w:val="left" w:pos="446"/>
        </w:tabs>
        <w:jc w:val="both"/>
        <w:rPr>
          <w:rFonts w:ascii="Times New Roman" w:hAnsi="Times New Roman"/>
          <w:sz w:val="24"/>
        </w:rPr>
      </w:pPr>
      <w:r w:rsidRPr="00E51913">
        <w:rPr>
          <w:rFonts w:ascii="Times New Roman" w:hAnsi="Times New Roman"/>
          <w:sz w:val="24"/>
        </w:rPr>
        <w:lastRenderedPageBreak/>
        <w:t xml:space="preserve">For mileage reimbursements, a mileage log must </w:t>
      </w:r>
      <w:r w:rsidR="00026B8C" w:rsidRPr="00E51913">
        <w:rPr>
          <w:rFonts w:ascii="Times New Roman" w:hAnsi="Times New Roman"/>
          <w:sz w:val="24"/>
        </w:rPr>
        <w:t>be filled out and signed by the designated supervisor with a valid account number. This is given directly to the Accounts Payable department.</w:t>
      </w:r>
    </w:p>
    <w:p w:rsidR="00FF0644" w:rsidRPr="00E51913" w:rsidRDefault="00FF0644" w:rsidP="00FF0644">
      <w:pPr>
        <w:numPr>
          <w:ilvl w:val="0"/>
          <w:numId w:val="30"/>
        </w:numPr>
        <w:tabs>
          <w:tab w:val="left" w:pos="446"/>
        </w:tabs>
        <w:jc w:val="both"/>
        <w:rPr>
          <w:rFonts w:ascii="Times New Roman" w:hAnsi="Times New Roman"/>
          <w:sz w:val="24"/>
        </w:rPr>
      </w:pPr>
      <w:r w:rsidRPr="00E51913">
        <w:rPr>
          <w:rFonts w:ascii="Times New Roman" w:hAnsi="Times New Roman"/>
          <w:sz w:val="24"/>
        </w:rPr>
        <w:t xml:space="preserve">All other purchases must </w:t>
      </w:r>
      <w:r w:rsidR="00026B8C" w:rsidRPr="00E51913">
        <w:rPr>
          <w:rFonts w:ascii="Times New Roman" w:hAnsi="Times New Roman"/>
          <w:sz w:val="24"/>
        </w:rPr>
        <w:t>be made via purchase order or district credit card.</w:t>
      </w:r>
    </w:p>
    <w:p w:rsidR="003C67B5" w:rsidRPr="00E51913" w:rsidRDefault="003C67B5">
      <w:pPr>
        <w:tabs>
          <w:tab w:val="left" w:pos="446"/>
        </w:tabs>
        <w:ind w:left="450" w:hanging="450"/>
        <w:jc w:val="both"/>
        <w:rPr>
          <w:rFonts w:ascii="Times New Roman" w:hAnsi="Times New Roman"/>
          <w:sz w:val="16"/>
        </w:rPr>
      </w:pPr>
    </w:p>
    <w:p w:rsidR="003C67B5" w:rsidRPr="00E51913" w:rsidRDefault="003C67B5">
      <w:pPr>
        <w:pStyle w:val="BodyText3"/>
        <w:tabs>
          <w:tab w:val="left" w:pos="0"/>
        </w:tabs>
        <w:rPr>
          <w:rFonts w:ascii="Times New Roman" w:hAnsi="Times New Roman"/>
          <w:b/>
        </w:rPr>
      </w:pPr>
      <w:r w:rsidRPr="00E51913">
        <w:rPr>
          <w:rFonts w:ascii="Times New Roman" w:hAnsi="Times New Roman"/>
        </w:rPr>
        <w:t>Note:  Employees will not be reimbursed for sales tax paid on purchase of goods.</w:t>
      </w:r>
    </w:p>
    <w:p w:rsidR="003C67B5" w:rsidRPr="00E51913" w:rsidRDefault="003C67B5">
      <w:pPr>
        <w:tabs>
          <w:tab w:val="left" w:pos="446"/>
        </w:tabs>
        <w:ind w:left="450" w:hanging="450"/>
        <w:jc w:val="both"/>
        <w:rPr>
          <w:rFonts w:ascii="Times New Roman" w:hAnsi="Times New Roman"/>
          <w:sz w:val="16"/>
        </w:rPr>
      </w:pPr>
    </w:p>
    <w:p w:rsidR="003C67B5" w:rsidRPr="00E51913" w:rsidRDefault="003C67B5">
      <w:pPr>
        <w:tabs>
          <w:tab w:val="left" w:pos="446"/>
        </w:tabs>
        <w:ind w:left="450" w:hanging="450"/>
        <w:jc w:val="both"/>
        <w:rPr>
          <w:rFonts w:ascii="Times New Roman" w:hAnsi="Times New Roman"/>
          <w:b/>
          <w:sz w:val="24"/>
        </w:rPr>
      </w:pPr>
      <w:r w:rsidRPr="00E51913">
        <w:rPr>
          <w:rFonts w:ascii="Times New Roman" w:hAnsi="Times New Roman"/>
          <w:b/>
          <w:sz w:val="24"/>
        </w:rPr>
        <w:t>Q:</w:t>
      </w:r>
      <w:r w:rsidRPr="00E51913">
        <w:rPr>
          <w:rFonts w:ascii="Times New Roman" w:hAnsi="Times New Roman"/>
          <w:b/>
          <w:sz w:val="24"/>
        </w:rPr>
        <w:tab/>
        <w:t>How do I pay an invoice?</w:t>
      </w:r>
    </w:p>
    <w:p w:rsidR="003C67B5" w:rsidRPr="00E51913" w:rsidRDefault="003C67B5">
      <w:pPr>
        <w:tabs>
          <w:tab w:val="left" w:pos="446"/>
        </w:tabs>
        <w:ind w:left="450" w:hanging="450"/>
        <w:jc w:val="both"/>
        <w:rPr>
          <w:rFonts w:ascii="Times New Roman" w:hAnsi="Times New Roman"/>
          <w:sz w:val="16"/>
        </w:rPr>
      </w:pPr>
    </w:p>
    <w:p w:rsidR="003C67B5" w:rsidRPr="00E51913" w:rsidRDefault="003C67B5">
      <w:pPr>
        <w:tabs>
          <w:tab w:val="left" w:pos="446"/>
        </w:tabs>
        <w:ind w:left="450" w:hanging="450"/>
        <w:jc w:val="both"/>
        <w:rPr>
          <w:rFonts w:ascii="Times New Roman" w:hAnsi="Times New Roman"/>
          <w:sz w:val="24"/>
        </w:rPr>
      </w:pPr>
      <w:r w:rsidRPr="00E51913">
        <w:rPr>
          <w:rFonts w:ascii="Times New Roman" w:hAnsi="Times New Roman"/>
          <w:sz w:val="24"/>
        </w:rPr>
        <w:t>A:</w:t>
      </w:r>
      <w:r w:rsidRPr="00E51913">
        <w:rPr>
          <w:rFonts w:ascii="Times New Roman" w:hAnsi="Times New Roman"/>
          <w:sz w:val="24"/>
        </w:rPr>
        <w:tab/>
        <w:t xml:space="preserve">On the occasion a purchase order is not utilized, the original invoice must be </w:t>
      </w:r>
      <w:r w:rsidR="00026B8C" w:rsidRPr="00E51913">
        <w:rPr>
          <w:rFonts w:ascii="Times New Roman" w:hAnsi="Times New Roman"/>
          <w:sz w:val="24"/>
        </w:rPr>
        <w:t>sent to accounts payable and a corresponding requisition must be submitted with the invoice number in the description</w:t>
      </w:r>
      <w:r w:rsidRPr="00E51913">
        <w:rPr>
          <w:rFonts w:ascii="Times New Roman" w:hAnsi="Times New Roman"/>
          <w:sz w:val="24"/>
        </w:rPr>
        <w:t xml:space="preserve">.  Payments to vendors cannot be made with </w:t>
      </w:r>
      <w:r w:rsidR="00505A72">
        <w:rPr>
          <w:rFonts w:ascii="Times New Roman" w:hAnsi="Times New Roman"/>
          <w:sz w:val="24"/>
        </w:rPr>
        <w:t xml:space="preserve">vendor </w:t>
      </w:r>
      <w:r w:rsidRPr="00E51913">
        <w:rPr>
          <w:rFonts w:ascii="Times New Roman" w:hAnsi="Times New Roman"/>
          <w:sz w:val="24"/>
        </w:rPr>
        <w:t>statements</w:t>
      </w:r>
      <w:r w:rsidR="00CA5787" w:rsidRPr="00E51913">
        <w:rPr>
          <w:rFonts w:ascii="Times New Roman" w:hAnsi="Times New Roman"/>
          <w:sz w:val="24"/>
        </w:rPr>
        <w:t xml:space="preserve"> or packaging slips</w:t>
      </w:r>
      <w:r w:rsidRPr="00E51913">
        <w:rPr>
          <w:rFonts w:ascii="Times New Roman" w:hAnsi="Times New Roman"/>
          <w:sz w:val="24"/>
        </w:rPr>
        <w:t>.</w:t>
      </w:r>
    </w:p>
    <w:p w:rsidR="003C67B5" w:rsidRPr="00E51913" w:rsidRDefault="003C67B5">
      <w:pPr>
        <w:tabs>
          <w:tab w:val="left" w:pos="446"/>
        </w:tabs>
        <w:ind w:left="450" w:hanging="450"/>
        <w:jc w:val="both"/>
        <w:rPr>
          <w:rFonts w:ascii="Times New Roman" w:hAnsi="Times New Roman"/>
          <w:sz w:val="16"/>
        </w:rPr>
      </w:pPr>
    </w:p>
    <w:p w:rsidR="003C67B5" w:rsidRPr="00E51913" w:rsidRDefault="003C67B5">
      <w:pPr>
        <w:tabs>
          <w:tab w:val="left" w:pos="446"/>
        </w:tabs>
        <w:ind w:left="450" w:hanging="450"/>
        <w:jc w:val="both"/>
        <w:rPr>
          <w:rFonts w:ascii="Times New Roman" w:hAnsi="Times New Roman"/>
          <w:b/>
          <w:sz w:val="24"/>
        </w:rPr>
      </w:pPr>
      <w:r w:rsidRPr="00E51913">
        <w:rPr>
          <w:rFonts w:ascii="Times New Roman" w:hAnsi="Times New Roman"/>
          <w:b/>
          <w:sz w:val="24"/>
        </w:rPr>
        <w:t>Q:</w:t>
      </w:r>
      <w:r w:rsidRPr="00E51913">
        <w:rPr>
          <w:rFonts w:ascii="Times New Roman" w:hAnsi="Times New Roman"/>
          <w:b/>
          <w:sz w:val="24"/>
        </w:rPr>
        <w:tab/>
        <w:t>How do I pay an independent contractor?</w:t>
      </w:r>
    </w:p>
    <w:p w:rsidR="003C67B5" w:rsidRPr="00E51913" w:rsidRDefault="003C67B5">
      <w:pPr>
        <w:tabs>
          <w:tab w:val="left" w:pos="446"/>
        </w:tabs>
        <w:ind w:left="450" w:hanging="450"/>
        <w:jc w:val="both"/>
        <w:rPr>
          <w:rFonts w:ascii="Times New Roman" w:hAnsi="Times New Roman"/>
          <w:sz w:val="16"/>
        </w:rPr>
      </w:pPr>
    </w:p>
    <w:p w:rsidR="003C67B5" w:rsidRPr="00E51913" w:rsidRDefault="003C67B5">
      <w:pPr>
        <w:tabs>
          <w:tab w:val="left" w:pos="446"/>
        </w:tabs>
        <w:ind w:left="450" w:hanging="450"/>
        <w:jc w:val="both"/>
        <w:rPr>
          <w:rFonts w:ascii="Times New Roman" w:hAnsi="Times New Roman"/>
          <w:sz w:val="24"/>
        </w:rPr>
      </w:pPr>
      <w:r w:rsidRPr="00E51913">
        <w:rPr>
          <w:rFonts w:ascii="Times New Roman" w:hAnsi="Times New Roman"/>
          <w:sz w:val="24"/>
        </w:rPr>
        <w:t>A:</w:t>
      </w:r>
      <w:r w:rsidRPr="00E51913">
        <w:rPr>
          <w:rFonts w:ascii="Times New Roman" w:hAnsi="Times New Roman"/>
          <w:sz w:val="24"/>
        </w:rPr>
        <w:tab/>
        <w:t xml:space="preserve">For contracted services payments, a completed Contracted Services Agreement (see Appendix A) must be completed, signed, and </w:t>
      </w:r>
      <w:r w:rsidR="008D69FD" w:rsidRPr="00E51913">
        <w:rPr>
          <w:rFonts w:ascii="Times New Roman" w:hAnsi="Times New Roman"/>
          <w:sz w:val="24"/>
        </w:rPr>
        <w:t>submitted to the purchasing department along with a corresponding requisition</w:t>
      </w:r>
      <w:r w:rsidRPr="00E51913">
        <w:rPr>
          <w:rFonts w:ascii="Times New Roman" w:hAnsi="Times New Roman"/>
          <w:sz w:val="24"/>
        </w:rPr>
        <w:t>.  Per IRS regulations, the independent contractor must provide his or her tax identification or social security number.</w:t>
      </w:r>
    </w:p>
    <w:p w:rsidR="003C67B5" w:rsidRPr="00E51913" w:rsidRDefault="003C67B5">
      <w:pPr>
        <w:tabs>
          <w:tab w:val="left" w:pos="446"/>
        </w:tabs>
        <w:ind w:left="450" w:hanging="450"/>
        <w:jc w:val="both"/>
        <w:rPr>
          <w:rFonts w:ascii="Times New Roman" w:hAnsi="Times New Roman"/>
          <w:sz w:val="16"/>
        </w:rPr>
      </w:pPr>
    </w:p>
    <w:p w:rsidR="003C67B5" w:rsidRPr="00E51913" w:rsidRDefault="003C67B5">
      <w:pPr>
        <w:tabs>
          <w:tab w:val="left" w:pos="446"/>
        </w:tabs>
        <w:ind w:left="450" w:hanging="450"/>
        <w:jc w:val="both"/>
        <w:rPr>
          <w:rFonts w:ascii="Times New Roman" w:hAnsi="Times New Roman"/>
          <w:b/>
          <w:sz w:val="24"/>
        </w:rPr>
      </w:pPr>
      <w:r w:rsidRPr="00E51913">
        <w:rPr>
          <w:rFonts w:ascii="Times New Roman" w:hAnsi="Times New Roman"/>
          <w:b/>
          <w:sz w:val="24"/>
        </w:rPr>
        <w:t xml:space="preserve">Q: </w:t>
      </w:r>
      <w:r w:rsidRPr="00E51913">
        <w:rPr>
          <w:rFonts w:ascii="Times New Roman" w:hAnsi="Times New Roman"/>
          <w:b/>
          <w:sz w:val="24"/>
        </w:rPr>
        <w:tab/>
        <w:t>How do I pay a sporting official (e.g., referee, umpire, or timekeeper)?</w:t>
      </w:r>
    </w:p>
    <w:p w:rsidR="003C67B5" w:rsidRPr="00E51913" w:rsidRDefault="003C67B5">
      <w:pPr>
        <w:tabs>
          <w:tab w:val="left" w:pos="446"/>
        </w:tabs>
        <w:ind w:left="450" w:hanging="450"/>
        <w:jc w:val="both"/>
        <w:rPr>
          <w:rFonts w:ascii="Times New Roman" w:hAnsi="Times New Roman"/>
          <w:sz w:val="16"/>
        </w:rPr>
      </w:pPr>
    </w:p>
    <w:p w:rsidR="003C67B5" w:rsidRPr="00E51913" w:rsidRDefault="003C67B5">
      <w:pPr>
        <w:tabs>
          <w:tab w:val="left" w:pos="446"/>
        </w:tabs>
        <w:ind w:left="450" w:hanging="450"/>
        <w:jc w:val="both"/>
        <w:rPr>
          <w:rFonts w:ascii="Times New Roman" w:hAnsi="Times New Roman"/>
          <w:sz w:val="24"/>
        </w:rPr>
      </w:pPr>
      <w:r w:rsidRPr="00E51913">
        <w:rPr>
          <w:rFonts w:ascii="Times New Roman" w:hAnsi="Times New Roman"/>
          <w:sz w:val="24"/>
        </w:rPr>
        <w:t>A:</w:t>
      </w:r>
      <w:r w:rsidRPr="00E51913">
        <w:rPr>
          <w:rFonts w:ascii="Times New Roman" w:hAnsi="Times New Roman"/>
          <w:sz w:val="24"/>
        </w:rPr>
        <w:tab/>
      </w:r>
      <w:r w:rsidR="008D69FD" w:rsidRPr="00E51913">
        <w:rPr>
          <w:rFonts w:ascii="Times New Roman" w:hAnsi="Times New Roman"/>
          <w:sz w:val="24"/>
        </w:rPr>
        <w:t>Payments</w:t>
      </w:r>
      <w:r w:rsidRPr="00E51913">
        <w:rPr>
          <w:rFonts w:ascii="Times New Roman" w:hAnsi="Times New Roman"/>
          <w:sz w:val="24"/>
        </w:rPr>
        <w:t xml:space="preserve"> to officials </w:t>
      </w:r>
      <w:r w:rsidR="008D69FD" w:rsidRPr="00E51913">
        <w:rPr>
          <w:rFonts w:ascii="Times New Roman" w:hAnsi="Times New Roman"/>
          <w:sz w:val="24"/>
        </w:rPr>
        <w:t xml:space="preserve">are made via </w:t>
      </w:r>
      <w:proofErr w:type="spellStart"/>
      <w:r w:rsidR="008D69FD" w:rsidRPr="00E51913">
        <w:rPr>
          <w:rFonts w:ascii="Times New Roman" w:hAnsi="Times New Roman"/>
          <w:sz w:val="24"/>
        </w:rPr>
        <w:t>ArbiterPay</w:t>
      </w:r>
      <w:proofErr w:type="spellEnd"/>
      <w:r w:rsidR="008D69FD" w:rsidRPr="00E51913">
        <w:rPr>
          <w:rFonts w:ascii="Times New Roman" w:hAnsi="Times New Roman"/>
          <w:sz w:val="24"/>
        </w:rPr>
        <w:t xml:space="preserve"> or can</w:t>
      </w:r>
      <w:r w:rsidRPr="00E51913">
        <w:rPr>
          <w:rFonts w:ascii="Times New Roman" w:hAnsi="Times New Roman"/>
          <w:sz w:val="24"/>
        </w:rPr>
        <w:t xml:space="preserve"> be </w:t>
      </w:r>
      <w:r w:rsidR="008D69FD" w:rsidRPr="00E51913">
        <w:rPr>
          <w:rFonts w:ascii="Times New Roman" w:hAnsi="Times New Roman"/>
          <w:sz w:val="24"/>
        </w:rPr>
        <w:t>paid</w:t>
      </w:r>
      <w:r w:rsidRPr="00E51913">
        <w:rPr>
          <w:rFonts w:ascii="Times New Roman" w:hAnsi="Times New Roman"/>
          <w:sz w:val="24"/>
        </w:rPr>
        <w:t xml:space="preserve"> with a district check.  The check request must include the official's social security number and address.  </w:t>
      </w:r>
    </w:p>
    <w:p w:rsidR="003C67B5" w:rsidRPr="00E51913" w:rsidRDefault="003C67B5">
      <w:pPr>
        <w:pStyle w:val="BodyText3"/>
        <w:rPr>
          <w:rFonts w:ascii="Times New Roman" w:hAnsi="Times New Roman"/>
        </w:rPr>
      </w:pPr>
    </w:p>
    <w:p w:rsidR="003C67B5" w:rsidRPr="00E51913" w:rsidRDefault="003C67B5">
      <w:pPr>
        <w:pStyle w:val="BodyText3"/>
        <w:rPr>
          <w:rFonts w:ascii="Times New Roman" w:hAnsi="Times New Roman"/>
          <w:b/>
          <w:i w:val="0"/>
        </w:rPr>
      </w:pPr>
      <w:r w:rsidRPr="00E51913">
        <w:rPr>
          <w:rFonts w:ascii="Times New Roman" w:hAnsi="Times New Roman"/>
          <w:b/>
          <w:i w:val="0"/>
        </w:rPr>
        <w:t>Q:  Is there an annual deadline for placing orders?</w:t>
      </w:r>
    </w:p>
    <w:p w:rsidR="003C67B5" w:rsidRPr="00E51913" w:rsidRDefault="003C67B5">
      <w:pPr>
        <w:pStyle w:val="BodyText3"/>
        <w:rPr>
          <w:rFonts w:ascii="Times New Roman" w:hAnsi="Times New Roman"/>
          <w:i w:val="0"/>
          <w:sz w:val="16"/>
        </w:rPr>
      </w:pPr>
    </w:p>
    <w:p w:rsidR="003C67B5" w:rsidRPr="00E51913" w:rsidRDefault="003C67B5">
      <w:pPr>
        <w:pStyle w:val="BodyText3"/>
        <w:rPr>
          <w:rFonts w:ascii="Times New Roman" w:hAnsi="Times New Roman"/>
          <w:i w:val="0"/>
        </w:rPr>
      </w:pPr>
      <w:r w:rsidRPr="00E51913">
        <w:rPr>
          <w:rFonts w:ascii="Times New Roman" w:hAnsi="Times New Roman"/>
          <w:i w:val="0"/>
        </w:rPr>
        <w:t>A:  Yes, ordering deadlines will be published annually.</w:t>
      </w:r>
    </w:p>
    <w:p w:rsidR="003C67B5" w:rsidRPr="00E51913" w:rsidRDefault="003C67B5">
      <w:pPr>
        <w:jc w:val="both"/>
        <w:rPr>
          <w:rFonts w:ascii="Times New Roman" w:hAnsi="Times New Roman"/>
          <w:sz w:val="16"/>
        </w:rPr>
      </w:pPr>
    </w:p>
    <w:p w:rsidR="003C67B5" w:rsidRPr="00E51913" w:rsidRDefault="003C67B5">
      <w:pPr>
        <w:pStyle w:val="BodyTextIndent3"/>
        <w:rPr>
          <w:rFonts w:ascii="Times New Roman" w:hAnsi="Times New Roman"/>
          <w:b/>
        </w:rPr>
      </w:pPr>
      <w:r w:rsidRPr="00E51913">
        <w:rPr>
          <w:rFonts w:ascii="Times New Roman" w:hAnsi="Times New Roman"/>
          <w:b/>
        </w:rPr>
        <w:t>Q:</w:t>
      </w:r>
      <w:r w:rsidRPr="00E51913">
        <w:rPr>
          <w:rFonts w:ascii="Times New Roman" w:hAnsi="Times New Roman"/>
          <w:b/>
        </w:rPr>
        <w:tab/>
        <w:t xml:space="preserve">Whom should I contact if I receive a message that I am “not authorized to </w:t>
      </w:r>
      <w:r w:rsidRPr="00E51913">
        <w:rPr>
          <w:rFonts w:ascii="Times New Roman" w:hAnsi="Times New Roman"/>
          <w:b/>
          <w:bCs/>
        </w:rPr>
        <w:t>access</w:t>
      </w:r>
      <w:r w:rsidRPr="00E51913">
        <w:rPr>
          <w:rFonts w:ascii="Times New Roman" w:hAnsi="Times New Roman"/>
          <w:b/>
        </w:rPr>
        <w:t xml:space="preserve"> this account”?</w:t>
      </w:r>
    </w:p>
    <w:p w:rsidR="003C67B5" w:rsidRPr="00E51913" w:rsidRDefault="003C67B5">
      <w:pPr>
        <w:tabs>
          <w:tab w:val="left" w:pos="446"/>
        </w:tabs>
        <w:ind w:left="450" w:hanging="450"/>
        <w:jc w:val="both"/>
        <w:rPr>
          <w:rFonts w:ascii="Times New Roman" w:hAnsi="Times New Roman"/>
          <w:sz w:val="16"/>
        </w:rPr>
      </w:pPr>
    </w:p>
    <w:p w:rsidR="003C67B5" w:rsidRPr="00E51913" w:rsidRDefault="003C67B5" w:rsidP="008D69FD">
      <w:pPr>
        <w:tabs>
          <w:tab w:val="left" w:pos="446"/>
        </w:tabs>
        <w:ind w:left="450" w:hanging="450"/>
        <w:jc w:val="both"/>
        <w:rPr>
          <w:rFonts w:ascii="Times New Roman" w:hAnsi="Times New Roman"/>
          <w:sz w:val="24"/>
        </w:rPr>
      </w:pPr>
      <w:r w:rsidRPr="00E51913">
        <w:rPr>
          <w:rFonts w:ascii="Times New Roman" w:hAnsi="Times New Roman"/>
          <w:sz w:val="24"/>
        </w:rPr>
        <w:t>A:</w:t>
      </w:r>
      <w:r w:rsidRPr="00E51913">
        <w:rPr>
          <w:rFonts w:ascii="Times New Roman" w:hAnsi="Times New Roman"/>
          <w:sz w:val="24"/>
        </w:rPr>
        <w:tab/>
        <w:t>Contact the Accounting Department to report a problem accessing an account.  Only District employees may utilize the onlin</w:t>
      </w:r>
      <w:r w:rsidR="008D69FD" w:rsidRPr="00E51913">
        <w:rPr>
          <w:rFonts w:ascii="Times New Roman" w:hAnsi="Times New Roman"/>
          <w:sz w:val="24"/>
        </w:rPr>
        <w:t>e purchase requisition feature.</w:t>
      </w:r>
    </w:p>
    <w:p w:rsidR="00CA5787" w:rsidRPr="005E2023" w:rsidRDefault="00CA5787">
      <w:pPr>
        <w:tabs>
          <w:tab w:val="left" w:pos="446"/>
        </w:tabs>
        <w:ind w:left="450" w:hanging="450"/>
        <w:jc w:val="both"/>
        <w:rPr>
          <w:rFonts w:ascii="Times New Roman" w:hAnsi="Times New Roman"/>
          <w:b/>
          <w:sz w:val="24"/>
        </w:rPr>
      </w:pPr>
    </w:p>
    <w:p w:rsidR="003C67B5" w:rsidRPr="005E2023" w:rsidRDefault="003C67B5">
      <w:pPr>
        <w:tabs>
          <w:tab w:val="left" w:pos="446"/>
        </w:tabs>
        <w:ind w:left="450" w:hanging="450"/>
        <w:jc w:val="both"/>
        <w:rPr>
          <w:rFonts w:ascii="Times New Roman" w:hAnsi="Times New Roman"/>
          <w:b/>
          <w:sz w:val="24"/>
        </w:rPr>
      </w:pPr>
      <w:r w:rsidRPr="005E2023">
        <w:rPr>
          <w:rFonts w:ascii="Times New Roman" w:hAnsi="Times New Roman"/>
          <w:b/>
          <w:sz w:val="24"/>
        </w:rPr>
        <w:t>CONFERENCE REQUEST FORM</w:t>
      </w:r>
      <w:r w:rsidR="00596939" w:rsidRPr="005E2023">
        <w:rPr>
          <w:rFonts w:ascii="Times New Roman" w:hAnsi="Times New Roman"/>
          <w:b/>
          <w:sz w:val="24"/>
        </w:rPr>
        <w:t>S</w:t>
      </w:r>
    </w:p>
    <w:p w:rsidR="003C67B5" w:rsidRPr="00E51913" w:rsidRDefault="003C67B5">
      <w:pPr>
        <w:tabs>
          <w:tab w:val="left" w:pos="446"/>
        </w:tabs>
        <w:ind w:left="450" w:hanging="450"/>
        <w:jc w:val="both"/>
        <w:rPr>
          <w:rFonts w:ascii="Times New Roman" w:hAnsi="Times New Roman"/>
          <w:sz w:val="16"/>
        </w:rPr>
      </w:pPr>
    </w:p>
    <w:p w:rsidR="003C67B5" w:rsidRPr="00E51913" w:rsidRDefault="003C67B5">
      <w:pPr>
        <w:pStyle w:val="BodyText3"/>
        <w:rPr>
          <w:rFonts w:ascii="Times New Roman" w:hAnsi="Times New Roman"/>
        </w:rPr>
      </w:pPr>
      <w:r w:rsidRPr="00E51913">
        <w:rPr>
          <w:rFonts w:ascii="Times New Roman" w:hAnsi="Times New Roman"/>
        </w:rPr>
        <w:t xml:space="preserve">The standard Conference Request </w:t>
      </w:r>
      <w:r w:rsidR="008D69FD" w:rsidRPr="00E51913">
        <w:rPr>
          <w:rFonts w:ascii="Times New Roman" w:hAnsi="Times New Roman"/>
        </w:rPr>
        <w:t>Form</w:t>
      </w:r>
      <w:r w:rsidRPr="00E51913">
        <w:rPr>
          <w:rFonts w:ascii="Times New Roman" w:hAnsi="Times New Roman"/>
        </w:rPr>
        <w:t xml:space="preserve"> may be obtained from the Lansing School District's </w:t>
      </w:r>
      <w:r w:rsidR="008D69FD" w:rsidRPr="00E51913">
        <w:rPr>
          <w:rFonts w:ascii="Times New Roman" w:hAnsi="Times New Roman"/>
        </w:rPr>
        <w:t>Human Resources Department</w:t>
      </w:r>
      <w:r w:rsidRPr="00E51913">
        <w:rPr>
          <w:rFonts w:ascii="Times New Roman" w:hAnsi="Times New Roman"/>
        </w:rPr>
        <w:t>.</w:t>
      </w:r>
    </w:p>
    <w:p w:rsidR="003C67B5" w:rsidRPr="00E51913" w:rsidRDefault="003C67B5">
      <w:pPr>
        <w:tabs>
          <w:tab w:val="left" w:pos="446"/>
        </w:tabs>
        <w:ind w:left="450" w:hanging="450"/>
        <w:jc w:val="both"/>
        <w:rPr>
          <w:rFonts w:ascii="Times New Roman" w:hAnsi="Times New Roman"/>
          <w:sz w:val="16"/>
        </w:rPr>
      </w:pPr>
    </w:p>
    <w:p w:rsidR="003C67B5" w:rsidRPr="00E51913" w:rsidRDefault="003C67B5">
      <w:pPr>
        <w:tabs>
          <w:tab w:val="left" w:pos="446"/>
        </w:tabs>
        <w:ind w:left="450" w:hanging="450"/>
        <w:jc w:val="both"/>
        <w:rPr>
          <w:rFonts w:ascii="Times New Roman" w:hAnsi="Times New Roman"/>
          <w:b/>
          <w:sz w:val="24"/>
        </w:rPr>
      </w:pPr>
      <w:r w:rsidRPr="00E51913">
        <w:rPr>
          <w:rFonts w:ascii="Times New Roman" w:hAnsi="Times New Roman"/>
          <w:b/>
          <w:sz w:val="24"/>
        </w:rPr>
        <w:t>Q:</w:t>
      </w:r>
      <w:r w:rsidRPr="00E51913">
        <w:rPr>
          <w:rFonts w:ascii="Times New Roman" w:hAnsi="Times New Roman"/>
          <w:b/>
          <w:sz w:val="24"/>
        </w:rPr>
        <w:tab/>
        <w:t>How do I request prepayment of conference fees?</w:t>
      </w:r>
    </w:p>
    <w:p w:rsidR="003C67B5" w:rsidRPr="00E51913" w:rsidRDefault="003C67B5">
      <w:pPr>
        <w:tabs>
          <w:tab w:val="left" w:pos="446"/>
        </w:tabs>
        <w:ind w:left="450" w:hanging="450"/>
        <w:jc w:val="both"/>
        <w:rPr>
          <w:rFonts w:ascii="Times New Roman" w:hAnsi="Times New Roman"/>
          <w:sz w:val="16"/>
        </w:rPr>
      </w:pPr>
    </w:p>
    <w:p w:rsidR="003C265E" w:rsidRPr="003C265E" w:rsidRDefault="003C67B5" w:rsidP="003C265E">
      <w:pPr>
        <w:tabs>
          <w:tab w:val="left" w:pos="446"/>
        </w:tabs>
        <w:ind w:left="450" w:hanging="450"/>
        <w:jc w:val="both"/>
        <w:rPr>
          <w:rFonts w:ascii="Times New Roman" w:hAnsi="Times New Roman"/>
          <w:sz w:val="24"/>
        </w:rPr>
      </w:pPr>
      <w:r w:rsidRPr="00E51913">
        <w:rPr>
          <w:rFonts w:ascii="Times New Roman" w:hAnsi="Times New Roman"/>
          <w:sz w:val="24"/>
        </w:rPr>
        <w:t xml:space="preserve">A: </w:t>
      </w:r>
      <w:r w:rsidRPr="00E51913">
        <w:rPr>
          <w:rFonts w:ascii="Times New Roman" w:hAnsi="Times New Roman"/>
          <w:sz w:val="24"/>
        </w:rPr>
        <w:tab/>
      </w:r>
      <w:r w:rsidR="003C265E" w:rsidRPr="003C265E">
        <w:rPr>
          <w:rFonts w:ascii="Times New Roman" w:hAnsi="Times New Roman"/>
          <w:sz w:val="24"/>
        </w:rPr>
        <w:t>If prepayment of a conference fee is requested, the completed registration form must be attached to the approved Conference Request form and sent to the accounts payable department.  A corresponding requisition should be entered the date a conference request form is submitted for approval.  If a district purchasing card is utilized when registering, the approved Conference Request form and detailed receipt must be submitted with monthly reconciliation documents. Per district practice, payments for conference-related costs where a substitute is required cannot be made without authorization from Human Resources.</w:t>
      </w:r>
    </w:p>
    <w:p w:rsidR="003C67B5" w:rsidRPr="00E51913" w:rsidRDefault="003C67B5">
      <w:pPr>
        <w:tabs>
          <w:tab w:val="left" w:pos="446"/>
        </w:tabs>
        <w:ind w:left="450" w:hanging="450"/>
        <w:jc w:val="both"/>
        <w:rPr>
          <w:rFonts w:ascii="Times New Roman" w:hAnsi="Times New Roman"/>
          <w:sz w:val="24"/>
        </w:rPr>
      </w:pPr>
    </w:p>
    <w:p w:rsidR="003C67B5" w:rsidRPr="00E51913" w:rsidRDefault="003C67B5">
      <w:pPr>
        <w:tabs>
          <w:tab w:val="left" w:pos="446"/>
        </w:tabs>
        <w:ind w:left="450" w:hanging="450"/>
        <w:jc w:val="both"/>
        <w:rPr>
          <w:rFonts w:ascii="Times New Roman" w:hAnsi="Times New Roman"/>
          <w:sz w:val="16"/>
        </w:rPr>
      </w:pPr>
    </w:p>
    <w:p w:rsidR="003C67B5" w:rsidRPr="00E51913" w:rsidRDefault="003C67B5">
      <w:pPr>
        <w:tabs>
          <w:tab w:val="left" w:pos="446"/>
        </w:tabs>
        <w:ind w:left="450" w:hanging="450"/>
        <w:jc w:val="both"/>
        <w:rPr>
          <w:rFonts w:ascii="Times New Roman" w:hAnsi="Times New Roman"/>
          <w:b/>
          <w:sz w:val="24"/>
        </w:rPr>
      </w:pPr>
      <w:r w:rsidRPr="00E51913">
        <w:rPr>
          <w:rFonts w:ascii="Times New Roman" w:hAnsi="Times New Roman"/>
          <w:b/>
          <w:sz w:val="24"/>
        </w:rPr>
        <w:lastRenderedPageBreak/>
        <w:t>Q:</w:t>
      </w:r>
      <w:r w:rsidRPr="00E51913">
        <w:rPr>
          <w:rFonts w:ascii="Times New Roman" w:hAnsi="Times New Roman"/>
          <w:b/>
          <w:sz w:val="24"/>
        </w:rPr>
        <w:tab/>
        <w:t xml:space="preserve">How do I </w:t>
      </w:r>
      <w:r w:rsidR="008D69FD" w:rsidRPr="00E51913">
        <w:rPr>
          <w:rFonts w:ascii="Times New Roman" w:hAnsi="Times New Roman"/>
          <w:b/>
          <w:sz w:val="24"/>
        </w:rPr>
        <w:t>know what my per diems are</w:t>
      </w:r>
      <w:r w:rsidRPr="00E51913">
        <w:rPr>
          <w:rFonts w:ascii="Times New Roman" w:hAnsi="Times New Roman"/>
          <w:b/>
          <w:sz w:val="24"/>
        </w:rPr>
        <w:t>?</w:t>
      </w:r>
    </w:p>
    <w:p w:rsidR="003C67B5" w:rsidRPr="00E51913" w:rsidRDefault="003C67B5">
      <w:pPr>
        <w:tabs>
          <w:tab w:val="left" w:pos="446"/>
        </w:tabs>
        <w:ind w:left="450" w:hanging="450"/>
        <w:jc w:val="both"/>
        <w:rPr>
          <w:rFonts w:ascii="Times New Roman" w:hAnsi="Times New Roman"/>
          <w:sz w:val="16"/>
        </w:rPr>
      </w:pPr>
    </w:p>
    <w:p w:rsidR="00434525" w:rsidRDefault="003C67B5">
      <w:pPr>
        <w:tabs>
          <w:tab w:val="left" w:pos="446"/>
        </w:tabs>
        <w:ind w:left="450" w:hanging="450"/>
        <w:jc w:val="both"/>
        <w:rPr>
          <w:rFonts w:ascii="Times New Roman" w:hAnsi="Times New Roman"/>
          <w:sz w:val="24"/>
        </w:rPr>
      </w:pPr>
      <w:r w:rsidRPr="00E51913">
        <w:rPr>
          <w:rFonts w:ascii="Times New Roman" w:hAnsi="Times New Roman"/>
          <w:sz w:val="24"/>
        </w:rPr>
        <w:t>A:</w:t>
      </w:r>
      <w:r w:rsidRPr="00E51913">
        <w:rPr>
          <w:rFonts w:ascii="Times New Roman" w:hAnsi="Times New Roman"/>
          <w:sz w:val="24"/>
        </w:rPr>
        <w:tab/>
      </w:r>
      <w:r w:rsidR="00434525">
        <w:rPr>
          <w:rFonts w:ascii="Times New Roman" w:hAnsi="Times New Roman"/>
          <w:sz w:val="24"/>
        </w:rPr>
        <w:t>For Per Diem rates, visit:</w:t>
      </w:r>
    </w:p>
    <w:p w:rsidR="00434525" w:rsidRDefault="00434525">
      <w:pPr>
        <w:tabs>
          <w:tab w:val="left" w:pos="446"/>
        </w:tabs>
        <w:ind w:left="450" w:hanging="450"/>
        <w:jc w:val="both"/>
        <w:rPr>
          <w:rFonts w:ascii="Times New Roman" w:hAnsi="Times New Roman"/>
        </w:rPr>
      </w:pPr>
      <w:r>
        <w:rPr>
          <w:rFonts w:ascii="Times New Roman" w:hAnsi="Times New Roman"/>
          <w:sz w:val="24"/>
        </w:rPr>
        <w:tab/>
      </w:r>
      <w:hyperlink r:id="rId8" w:history="1">
        <w:r w:rsidR="008D69FD" w:rsidRPr="00E51913">
          <w:rPr>
            <w:rStyle w:val="Hyperlink"/>
            <w:rFonts w:ascii="Times New Roman" w:hAnsi="Times New Roman"/>
          </w:rPr>
          <w:t>http://www.gsa.gov/portal/content/104877?utm_source=OGP&amp;utm_medium=print-radio&amp;utm_term=perdiem&amp;utm_campaign=shortcuts</w:t>
        </w:r>
      </w:hyperlink>
      <w:r w:rsidR="008D69FD" w:rsidRPr="00E51913">
        <w:rPr>
          <w:rFonts w:ascii="Times New Roman" w:hAnsi="Times New Roman"/>
        </w:rPr>
        <w:t xml:space="preserve"> </w:t>
      </w:r>
    </w:p>
    <w:p w:rsidR="003C67B5" w:rsidRDefault="00434525" w:rsidP="00434525">
      <w:pPr>
        <w:tabs>
          <w:tab w:val="left" w:pos="446"/>
        </w:tabs>
        <w:jc w:val="both"/>
        <w:rPr>
          <w:rFonts w:ascii="Times New Roman" w:hAnsi="Times New Roman"/>
        </w:rPr>
      </w:pPr>
      <w:r>
        <w:rPr>
          <w:rFonts w:ascii="Times New Roman" w:hAnsi="Times New Roman"/>
        </w:rPr>
        <w:tab/>
      </w:r>
      <w:r w:rsidR="008D69FD" w:rsidRPr="00E51913">
        <w:rPr>
          <w:rFonts w:ascii="Times New Roman" w:hAnsi="Times New Roman"/>
        </w:rPr>
        <w:t>These rates will vary by city.</w:t>
      </w:r>
    </w:p>
    <w:p w:rsidR="00C8465C" w:rsidRPr="00E51913" w:rsidRDefault="00C8465C" w:rsidP="00434525">
      <w:pPr>
        <w:tabs>
          <w:tab w:val="left" w:pos="446"/>
        </w:tabs>
        <w:jc w:val="both"/>
        <w:rPr>
          <w:rFonts w:ascii="Times New Roman" w:hAnsi="Times New Roman"/>
          <w:sz w:val="24"/>
        </w:rPr>
      </w:pPr>
    </w:p>
    <w:p w:rsidR="003C67B5" w:rsidRPr="00E51913" w:rsidRDefault="003C67B5">
      <w:pPr>
        <w:tabs>
          <w:tab w:val="left" w:pos="446"/>
        </w:tabs>
        <w:ind w:left="450" w:hanging="450"/>
        <w:jc w:val="both"/>
        <w:rPr>
          <w:rFonts w:ascii="Times New Roman" w:hAnsi="Times New Roman"/>
          <w:sz w:val="16"/>
        </w:rPr>
      </w:pPr>
    </w:p>
    <w:p w:rsidR="003C67B5" w:rsidRPr="00E51913" w:rsidRDefault="003C67B5">
      <w:pPr>
        <w:tabs>
          <w:tab w:val="left" w:pos="446"/>
        </w:tabs>
        <w:ind w:left="450" w:hanging="450"/>
        <w:jc w:val="both"/>
        <w:rPr>
          <w:rFonts w:ascii="Times New Roman" w:hAnsi="Times New Roman"/>
          <w:b/>
          <w:sz w:val="24"/>
        </w:rPr>
      </w:pPr>
      <w:r w:rsidRPr="00E51913">
        <w:rPr>
          <w:rFonts w:ascii="Times New Roman" w:hAnsi="Times New Roman"/>
          <w:b/>
          <w:sz w:val="24"/>
        </w:rPr>
        <w:t>Q:</w:t>
      </w:r>
      <w:r w:rsidRPr="00E51913">
        <w:rPr>
          <w:rFonts w:ascii="Times New Roman" w:hAnsi="Times New Roman"/>
          <w:b/>
          <w:sz w:val="24"/>
        </w:rPr>
        <w:tab/>
        <w:t>How do I request reimbursement for costs incurred while attending a conference?</w:t>
      </w:r>
    </w:p>
    <w:p w:rsidR="003C67B5" w:rsidRPr="00E51913" w:rsidRDefault="003C67B5">
      <w:pPr>
        <w:tabs>
          <w:tab w:val="left" w:pos="446"/>
        </w:tabs>
        <w:ind w:left="450" w:hanging="450"/>
        <w:jc w:val="both"/>
        <w:rPr>
          <w:rFonts w:ascii="Times New Roman" w:hAnsi="Times New Roman"/>
          <w:sz w:val="16"/>
        </w:rPr>
      </w:pPr>
    </w:p>
    <w:p w:rsidR="003C67B5" w:rsidRPr="00E51913" w:rsidRDefault="003C67B5">
      <w:pPr>
        <w:tabs>
          <w:tab w:val="left" w:pos="446"/>
        </w:tabs>
        <w:ind w:left="450" w:hanging="450"/>
        <w:jc w:val="both"/>
        <w:rPr>
          <w:rFonts w:ascii="Times New Roman" w:hAnsi="Times New Roman"/>
          <w:sz w:val="24"/>
        </w:rPr>
      </w:pPr>
      <w:r w:rsidRPr="00E51913">
        <w:rPr>
          <w:rFonts w:ascii="Times New Roman" w:hAnsi="Times New Roman"/>
          <w:sz w:val="24"/>
        </w:rPr>
        <w:t>A:</w:t>
      </w:r>
      <w:r w:rsidRPr="00E51913">
        <w:rPr>
          <w:rFonts w:ascii="Times New Roman" w:hAnsi="Times New Roman"/>
          <w:sz w:val="24"/>
        </w:rPr>
        <w:tab/>
      </w:r>
      <w:r w:rsidR="00643811" w:rsidRPr="00E51913">
        <w:rPr>
          <w:rFonts w:ascii="Times New Roman" w:hAnsi="Times New Roman"/>
          <w:sz w:val="24"/>
        </w:rPr>
        <w:t xml:space="preserve">The “Actual Expenses” section of the fully approved conference request form must be filled out along with original, itemized receipts. This is given directly to the Accounts Payable department.  </w:t>
      </w:r>
    </w:p>
    <w:p w:rsidR="003C67B5" w:rsidRPr="00E51913" w:rsidRDefault="003C67B5">
      <w:pPr>
        <w:tabs>
          <w:tab w:val="left" w:pos="446"/>
        </w:tabs>
        <w:ind w:left="450" w:hanging="450"/>
        <w:jc w:val="both"/>
        <w:rPr>
          <w:rFonts w:ascii="Times New Roman" w:hAnsi="Times New Roman"/>
          <w:sz w:val="16"/>
        </w:rPr>
      </w:pPr>
    </w:p>
    <w:p w:rsidR="003C67B5" w:rsidRPr="00E51913" w:rsidRDefault="003C67B5">
      <w:pPr>
        <w:tabs>
          <w:tab w:val="left" w:pos="446"/>
        </w:tabs>
        <w:ind w:left="450" w:hanging="450"/>
        <w:jc w:val="both"/>
        <w:rPr>
          <w:rFonts w:ascii="Times New Roman" w:hAnsi="Times New Roman"/>
          <w:i/>
          <w:sz w:val="24"/>
        </w:rPr>
      </w:pPr>
      <w:r w:rsidRPr="00E51913">
        <w:rPr>
          <w:rFonts w:ascii="Times New Roman" w:hAnsi="Times New Roman"/>
          <w:i/>
          <w:sz w:val="24"/>
        </w:rPr>
        <w:t xml:space="preserve">Note:  District guidelines for reimbursing travel expenses will remain in force even when </w:t>
      </w:r>
    </w:p>
    <w:p w:rsidR="003C67B5" w:rsidRPr="00E51913" w:rsidRDefault="003C67B5">
      <w:pPr>
        <w:tabs>
          <w:tab w:val="left" w:pos="446"/>
        </w:tabs>
        <w:ind w:left="450" w:hanging="450"/>
        <w:jc w:val="both"/>
        <w:rPr>
          <w:rFonts w:ascii="Times New Roman" w:hAnsi="Times New Roman"/>
          <w:sz w:val="24"/>
        </w:rPr>
      </w:pPr>
      <w:r w:rsidRPr="00E51913">
        <w:rPr>
          <w:rFonts w:ascii="Times New Roman" w:hAnsi="Times New Roman"/>
          <w:i/>
          <w:sz w:val="24"/>
        </w:rPr>
        <w:t xml:space="preserve">           grant funds are being used.</w:t>
      </w:r>
      <w:r w:rsidRPr="00E51913">
        <w:rPr>
          <w:rFonts w:ascii="Times New Roman" w:hAnsi="Times New Roman"/>
          <w:sz w:val="24"/>
        </w:rPr>
        <w:t xml:space="preserve">  </w:t>
      </w:r>
    </w:p>
    <w:p w:rsidR="003C67B5" w:rsidRPr="00E51913" w:rsidRDefault="003C67B5">
      <w:pPr>
        <w:tabs>
          <w:tab w:val="left" w:pos="446"/>
        </w:tabs>
        <w:ind w:left="450" w:hanging="450"/>
        <w:jc w:val="both"/>
        <w:rPr>
          <w:rFonts w:ascii="Times New Roman" w:hAnsi="Times New Roman"/>
          <w:sz w:val="24"/>
        </w:rPr>
      </w:pPr>
    </w:p>
    <w:p w:rsidR="003C67B5" w:rsidRPr="005E2023" w:rsidRDefault="008D69FD">
      <w:pPr>
        <w:tabs>
          <w:tab w:val="left" w:pos="446"/>
        </w:tabs>
        <w:jc w:val="both"/>
        <w:rPr>
          <w:rFonts w:ascii="Times New Roman" w:hAnsi="Times New Roman"/>
          <w:b/>
          <w:sz w:val="24"/>
        </w:rPr>
      </w:pPr>
      <w:r w:rsidRPr="005E2023">
        <w:rPr>
          <w:rFonts w:ascii="Times New Roman" w:hAnsi="Times New Roman"/>
          <w:b/>
          <w:sz w:val="24"/>
        </w:rPr>
        <w:t>DISTICT PURCHASING CARDS</w:t>
      </w:r>
    </w:p>
    <w:p w:rsidR="003C67B5" w:rsidRPr="00E51913" w:rsidRDefault="003C67B5">
      <w:pPr>
        <w:tabs>
          <w:tab w:val="left" w:pos="446"/>
        </w:tabs>
        <w:ind w:left="450" w:hanging="450"/>
        <w:jc w:val="both"/>
        <w:rPr>
          <w:rFonts w:ascii="Times New Roman" w:hAnsi="Times New Roman"/>
          <w:sz w:val="16"/>
        </w:rPr>
      </w:pPr>
    </w:p>
    <w:p w:rsidR="003C67B5" w:rsidRPr="00E51913" w:rsidRDefault="003C67B5">
      <w:pPr>
        <w:tabs>
          <w:tab w:val="left" w:pos="446"/>
        </w:tabs>
        <w:ind w:left="450" w:hanging="450"/>
        <w:jc w:val="both"/>
        <w:rPr>
          <w:rFonts w:ascii="Times New Roman" w:hAnsi="Times New Roman"/>
          <w:b/>
          <w:sz w:val="24"/>
        </w:rPr>
      </w:pPr>
      <w:r w:rsidRPr="00E51913">
        <w:rPr>
          <w:rFonts w:ascii="Times New Roman" w:hAnsi="Times New Roman"/>
          <w:b/>
          <w:sz w:val="24"/>
        </w:rPr>
        <w:t>Q:</w:t>
      </w:r>
      <w:r w:rsidRPr="00E51913">
        <w:rPr>
          <w:rFonts w:ascii="Times New Roman" w:hAnsi="Times New Roman"/>
          <w:b/>
          <w:sz w:val="24"/>
        </w:rPr>
        <w:tab/>
        <w:t xml:space="preserve">How </w:t>
      </w:r>
      <w:r w:rsidR="008D69FD" w:rsidRPr="00E51913">
        <w:rPr>
          <w:rFonts w:ascii="Times New Roman" w:hAnsi="Times New Roman"/>
          <w:b/>
          <w:sz w:val="24"/>
        </w:rPr>
        <w:t>do I request a credit card</w:t>
      </w:r>
      <w:r w:rsidRPr="00E51913">
        <w:rPr>
          <w:rFonts w:ascii="Times New Roman" w:hAnsi="Times New Roman"/>
          <w:b/>
          <w:sz w:val="24"/>
        </w:rPr>
        <w:t>?</w:t>
      </w:r>
    </w:p>
    <w:p w:rsidR="003C67B5" w:rsidRPr="00E51913" w:rsidRDefault="003C67B5">
      <w:pPr>
        <w:tabs>
          <w:tab w:val="left" w:pos="446"/>
        </w:tabs>
        <w:ind w:left="450" w:hanging="450"/>
        <w:jc w:val="both"/>
        <w:rPr>
          <w:rFonts w:ascii="Times New Roman" w:hAnsi="Times New Roman"/>
          <w:sz w:val="16"/>
        </w:rPr>
      </w:pPr>
    </w:p>
    <w:p w:rsidR="003C67B5" w:rsidRPr="00E51913" w:rsidRDefault="003C67B5">
      <w:pPr>
        <w:tabs>
          <w:tab w:val="left" w:pos="446"/>
        </w:tabs>
        <w:ind w:left="450" w:hanging="450"/>
        <w:jc w:val="both"/>
        <w:rPr>
          <w:rFonts w:ascii="Times New Roman" w:hAnsi="Times New Roman"/>
          <w:sz w:val="24"/>
        </w:rPr>
      </w:pPr>
      <w:r w:rsidRPr="00E51913">
        <w:rPr>
          <w:rFonts w:ascii="Times New Roman" w:hAnsi="Times New Roman"/>
          <w:sz w:val="24"/>
        </w:rPr>
        <w:t>A:</w:t>
      </w:r>
      <w:r w:rsidRPr="00E51913">
        <w:rPr>
          <w:rFonts w:ascii="Times New Roman" w:hAnsi="Times New Roman"/>
          <w:sz w:val="24"/>
        </w:rPr>
        <w:tab/>
      </w:r>
      <w:r w:rsidR="008D69FD" w:rsidRPr="00E51913">
        <w:rPr>
          <w:rFonts w:ascii="Times New Roman" w:hAnsi="Times New Roman"/>
          <w:sz w:val="24"/>
        </w:rPr>
        <w:t>Fill out a purchasing card application located on the Lansing School District’s website under the purchasing department. This must be approved by a designated supervisor and then submitted to the purchasing department for processing.</w:t>
      </w:r>
      <w:r w:rsidR="00740C1C">
        <w:rPr>
          <w:rFonts w:ascii="Times New Roman" w:hAnsi="Times New Roman"/>
          <w:sz w:val="24"/>
        </w:rPr>
        <w:t xml:space="preserve"> </w:t>
      </w:r>
      <w:r w:rsidR="00740C1C" w:rsidRPr="00740C1C">
        <w:rPr>
          <w:rFonts w:ascii="Times New Roman" w:hAnsi="Times New Roman"/>
          <w:sz w:val="24"/>
        </w:rPr>
        <w:t>The purchasing department will put in a request to Fifth Third Bank to get a purchasing card issued to the cardholder. When it arrives to the purchasing department, which will take about 7 to 10 business days, it is the responsibility of the cardholder to come pick it up.</w:t>
      </w:r>
    </w:p>
    <w:p w:rsidR="003C67B5" w:rsidRPr="00E51913" w:rsidRDefault="003C67B5">
      <w:pPr>
        <w:tabs>
          <w:tab w:val="left" w:pos="446"/>
        </w:tabs>
        <w:ind w:left="450" w:hanging="450"/>
        <w:jc w:val="both"/>
        <w:rPr>
          <w:rFonts w:ascii="Times New Roman" w:hAnsi="Times New Roman"/>
          <w:sz w:val="16"/>
        </w:rPr>
      </w:pPr>
    </w:p>
    <w:p w:rsidR="003C67B5" w:rsidRPr="00E51913" w:rsidRDefault="003C67B5">
      <w:pPr>
        <w:tabs>
          <w:tab w:val="left" w:pos="446"/>
        </w:tabs>
        <w:ind w:left="450" w:hanging="450"/>
        <w:jc w:val="both"/>
        <w:rPr>
          <w:rFonts w:ascii="Times New Roman" w:hAnsi="Times New Roman"/>
          <w:b/>
          <w:sz w:val="24"/>
        </w:rPr>
      </w:pPr>
      <w:r w:rsidRPr="00E51913">
        <w:rPr>
          <w:rFonts w:ascii="Times New Roman" w:hAnsi="Times New Roman"/>
          <w:b/>
          <w:sz w:val="24"/>
        </w:rPr>
        <w:t>Q:</w:t>
      </w:r>
      <w:r w:rsidRPr="00E51913">
        <w:rPr>
          <w:rFonts w:ascii="Times New Roman" w:hAnsi="Times New Roman"/>
          <w:b/>
          <w:sz w:val="24"/>
        </w:rPr>
        <w:tab/>
        <w:t>Wh</w:t>
      </w:r>
      <w:r w:rsidR="008203D5" w:rsidRPr="00E51913">
        <w:rPr>
          <w:rFonts w:ascii="Times New Roman" w:hAnsi="Times New Roman"/>
          <w:b/>
          <w:sz w:val="24"/>
        </w:rPr>
        <w:t>at do I do with receipts for purchases</w:t>
      </w:r>
      <w:r w:rsidRPr="00E51913">
        <w:rPr>
          <w:rFonts w:ascii="Times New Roman" w:hAnsi="Times New Roman"/>
          <w:b/>
          <w:sz w:val="24"/>
        </w:rPr>
        <w:t>?</w:t>
      </w:r>
    </w:p>
    <w:p w:rsidR="003C67B5" w:rsidRPr="00E51913" w:rsidRDefault="003C67B5">
      <w:pPr>
        <w:tabs>
          <w:tab w:val="left" w:pos="446"/>
        </w:tabs>
        <w:ind w:left="450" w:hanging="450"/>
        <w:jc w:val="both"/>
        <w:rPr>
          <w:rFonts w:ascii="Times New Roman" w:hAnsi="Times New Roman"/>
          <w:sz w:val="16"/>
        </w:rPr>
      </w:pPr>
    </w:p>
    <w:p w:rsidR="003C67B5" w:rsidRPr="00E51913" w:rsidRDefault="003C67B5" w:rsidP="008203D5">
      <w:pPr>
        <w:tabs>
          <w:tab w:val="left" w:pos="446"/>
        </w:tabs>
        <w:ind w:left="450" w:hanging="450"/>
        <w:jc w:val="both"/>
        <w:rPr>
          <w:rFonts w:ascii="Times New Roman" w:hAnsi="Times New Roman"/>
          <w:sz w:val="24"/>
        </w:rPr>
      </w:pPr>
      <w:r w:rsidRPr="00E51913">
        <w:rPr>
          <w:rFonts w:ascii="Times New Roman" w:hAnsi="Times New Roman"/>
          <w:sz w:val="24"/>
        </w:rPr>
        <w:t>A:</w:t>
      </w:r>
      <w:r w:rsidRPr="00E51913">
        <w:rPr>
          <w:rFonts w:ascii="Times New Roman" w:hAnsi="Times New Roman"/>
          <w:sz w:val="24"/>
        </w:rPr>
        <w:tab/>
      </w:r>
      <w:r w:rsidR="00D0429F">
        <w:rPr>
          <w:rFonts w:ascii="Times New Roman" w:hAnsi="Times New Roman"/>
          <w:sz w:val="24"/>
        </w:rPr>
        <w:t>The Purchasing department will be responsible for sending out monthly statements to the cardholder.  This will be done on or after the 28</w:t>
      </w:r>
      <w:r w:rsidR="00D0429F" w:rsidRPr="00D0429F">
        <w:rPr>
          <w:rFonts w:ascii="Times New Roman" w:hAnsi="Times New Roman"/>
          <w:sz w:val="24"/>
          <w:vertAlign w:val="superscript"/>
        </w:rPr>
        <w:t>th</w:t>
      </w:r>
      <w:r w:rsidR="00D0429F">
        <w:rPr>
          <w:rFonts w:ascii="Times New Roman" w:hAnsi="Times New Roman"/>
          <w:sz w:val="24"/>
        </w:rPr>
        <w:t xml:space="preserve"> of each month</w:t>
      </w:r>
      <w:r w:rsidR="009755F6">
        <w:rPr>
          <w:rFonts w:ascii="Times New Roman" w:hAnsi="Times New Roman"/>
          <w:sz w:val="24"/>
        </w:rPr>
        <w:t>.</w:t>
      </w:r>
      <w:r w:rsidR="00D0429F">
        <w:rPr>
          <w:rFonts w:ascii="Times New Roman" w:hAnsi="Times New Roman"/>
          <w:sz w:val="24"/>
        </w:rPr>
        <w:t xml:space="preserve"> </w:t>
      </w:r>
      <w:r w:rsidR="009755F6">
        <w:rPr>
          <w:rFonts w:ascii="Times New Roman" w:hAnsi="Times New Roman"/>
          <w:sz w:val="24"/>
        </w:rPr>
        <w:t xml:space="preserve"> This statement must be reconciled against your receipts for accuracy.  Forward your signed log, statement, and all receipts to your supervisor for approval.</w:t>
      </w:r>
      <w:r w:rsidR="00740C1C" w:rsidRPr="00740C1C">
        <w:rPr>
          <w:rFonts w:ascii="Times New Roman" w:hAnsi="Times New Roman"/>
          <w:sz w:val="24"/>
        </w:rPr>
        <w:t xml:space="preserve"> Signatures will need to be either a wet signature or a digitally time-stamped signature. A typed in signature will not suffice. Purchasing card logs must be submitted to </w:t>
      </w:r>
      <w:hyperlink r:id="rId9" w:history="1">
        <w:r w:rsidR="00740C1C" w:rsidRPr="00740C1C">
          <w:rPr>
            <w:rStyle w:val="Hyperlink"/>
            <w:rFonts w:ascii="Times New Roman" w:hAnsi="Times New Roman"/>
            <w:sz w:val="24"/>
          </w:rPr>
          <w:t>pcards@lansingschools.net</w:t>
        </w:r>
      </w:hyperlink>
      <w:r w:rsidR="00740C1C" w:rsidRPr="00740C1C">
        <w:rPr>
          <w:rFonts w:ascii="Times New Roman" w:hAnsi="Times New Roman"/>
          <w:sz w:val="24"/>
        </w:rPr>
        <w:t xml:space="preserve"> no later the 10th of the following month. Any purchasing card logs and receipts that are not received by the Purchasing department by the above noted deadline will have their available balance reduced to $0 until it is received.</w:t>
      </w:r>
    </w:p>
    <w:p w:rsidR="003C67B5" w:rsidRPr="00E51913" w:rsidRDefault="003C67B5">
      <w:pPr>
        <w:tabs>
          <w:tab w:val="left" w:pos="446"/>
        </w:tabs>
        <w:ind w:left="450" w:hanging="450"/>
        <w:jc w:val="both"/>
        <w:rPr>
          <w:rFonts w:ascii="Times New Roman" w:hAnsi="Times New Roman"/>
          <w:sz w:val="24"/>
        </w:rPr>
      </w:pPr>
    </w:p>
    <w:p w:rsidR="003C67B5" w:rsidRPr="005E2023" w:rsidRDefault="003C67B5">
      <w:pPr>
        <w:tabs>
          <w:tab w:val="left" w:pos="446"/>
        </w:tabs>
        <w:ind w:left="450" w:hanging="450"/>
        <w:jc w:val="both"/>
        <w:rPr>
          <w:rFonts w:ascii="Times New Roman" w:hAnsi="Times New Roman"/>
          <w:sz w:val="24"/>
        </w:rPr>
      </w:pPr>
      <w:r w:rsidRPr="005E2023">
        <w:rPr>
          <w:rFonts w:ascii="Times New Roman" w:hAnsi="Times New Roman"/>
          <w:b/>
          <w:sz w:val="24"/>
        </w:rPr>
        <w:t>ADJUSTING JOURNAL ENTRIES</w:t>
      </w:r>
    </w:p>
    <w:p w:rsidR="003C67B5" w:rsidRPr="00E51913" w:rsidRDefault="003C67B5">
      <w:pPr>
        <w:tabs>
          <w:tab w:val="left" w:pos="446"/>
        </w:tabs>
        <w:ind w:left="450" w:hanging="450"/>
        <w:jc w:val="both"/>
        <w:rPr>
          <w:rFonts w:ascii="Times New Roman" w:hAnsi="Times New Roman"/>
          <w:sz w:val="24"/>
        </w:rPr>
      </w:pPr>
    </w:p>
    <w:p w:rsidR="003C67B5" w:rsidRPr="00E51913" w:rsidRDefault="003C67B5">
      <w:pPr>
        <w:jc w:val="both"/>
        <w:rPr>
          <w:rFonts w:ascii="Times New Roman" w:hAnsi="Times New Roman"/>
          <w:sz w:val="24"/>
        </w:rPr>
      </w:pPr>
      <w:r w:rsidRPr="00E51913">
        <w:rPr>
          <w:rFonts w:ascii="Times New Roman" w:hAnsi="Times New Roman"/>
          <w:sz w:val="24"/>
        </w:rPr>
        <w:t xml:space="preserve">If </w:t>
      </w:r>
      <w:r w:rsidR="008203D5" w:rsidRPr="00E51913">
        <w:rPr>
          <w:rFonts w:ascii="Times New Roman" w:hAnsi="Times New Roman"/>
          <w:sz w:val="24"/>
        </w:rPr>
        <w:t xml:space="preserve">an </w:t>
      </w:r>
      <w:r w:rsidRPr="00E51913">
        <w:rPr>
          <w:rFonts w:ascii="Times New Roman" w:hAnsi="Times New Roman"/>
          <w:sz w:val="24"/>
        </w:rPr>
        <w:t xml:space="preserve">expenditure needs to be moved from one account to another, </w:t>
      </w:r>
      <w:r w:rsidR="008203D5" w:rsidRPr="00E51913">
        <w:rPr>
          <w:rFonts w:ascii="Times New Roman" w:hAnsi="Times New Roman"/>
          <w:sz w:val="24"/>
        </w:rPr>
        <w:t xml:space="preserve">fill out an “Expense Transfer Form” located </w:t>
      </w:r>
      <w:r w:rsidR="007A07D8">
        <w:rPr>
          <w:rFonts w:ascii="Times New Roman" w:hAnsi="Times New Roman"/>
          <w:sz w:val="24"/>
        </w:rPr>
        <w:t xml:space="preserve">on </w:t>
      </w:r>
      <w:r w:rsidR="008203D5" w:rsidRPr="00E51913">
        <w:rPr>
          <w:rFonts w:ascii="Times New Roman" w:hAnsi="Times New Roman"/>
          <w:sz w:val="24"/>
        </w:rPr>
        <w:t>the Lansing School District’s website under the finance department and submit this form to the accounting department for processing.</w:t>
      </w:r>
    </w:p>
    <w:p w:rsidR="008203D5" w:rsidRPr="00E51913" w:rsidRDefault="008203D5">
      <w:pPr>
        <w:jc w:val="both"/>
        <w:rPr>
          <w:rFonts w:ascii="Times New Roman" w:hAnsi="Times New Roman"/>
          <w:sz w:val="24"/>
        </w:rPr>
      </w:pPr>
    </w:p>
    <w:p w:rsidR="008203D5" w:rsidRDefault="008203D5" w:rsidP="008203D5">
      <w:pPr>
        <w:jc w:val="both"/>
        <w:rPr>
          <w:rFonts w:ascii="Times New Roman" w:hAnsi="Times New Roman"/>
          <w:sz w:val="24"/>
        </w:rPr>
      </w:pPr>
      <w:r w:rsidRPr="00E51913">
        <w:rPr>
          <w:rFonts w:ascii="Times New Roman" w:hAnsi="Times New Roman"/>
          <w:sz w:val="24"/>
        </w:rPr>
        <w:t xml:space="preserve">If budget needs to be moved from one account to another, fill out a “Budget Transfer Form” located </w:t>
      </w:r>
      <w:r w:rsidR="008C42B2">
        <w:rPr>
          <w:rFonts w:ascii="Times New Roman" w:hAnsi="Times New Roman"/>
          <w:sz w:val="24"/>
        </w:rPr>
        <w:t xml:space="preserve">on </w:t>
      </w:r>
      <w:r w:rsidRPr="00E51913">
        <w:rPr>
          <w:rFonts w:ascii="Times New Roman" w:hAnsi="Times New Roman"/>
          <w:sz w:val="24"/>
        </w:rPr>
        <w:t>the Lansing School District’s website under the finance department and submit this form to the accounting department for processing.</w:t>
      </w:r>
    </w:p>
    <w:p w:rsidR="00042D70" w:rsidRDefault="00042D70" w:rsidP="008203D5">
      <w:pPr>
        <w:jc w:val="both"/>
        <w:rPr>
          <w:rFonts w:ascii="Times New Roman" w:hAnsi="Times New Roman"/>
          <w:sz w:val="24"/>
        </w:rPr>
      </w:pPr>
    </w:p>
    <w:p w:rsidR="00C8465C" w:rsidRDefault="00C8465C" w:rsidP="008203D5">
      <w:pPr>
        <w:jc w:val="both"/>
        <w:rPr>
          <w:rFonts w:ascii="Times New Roman" w:hAnsi="Times New Roman"/>
          <w:sz w:val="24"/>
        </w:rPr>
      </w:pPr>
      <w:bookmarkStart w:id="24" w:name="_Hlk138006652"/>
    </w:p>
    <w:p w:rsidR="00042D70" w:rsidRDefault="00042D70" w:rsidP="00042D70">
      <w:pPr>
        <w:pStyle w:val="Heading8"/>
        <w:rPr>
          <w:rFonts w:ascii="Times New Roman" w:hAnsi="Times New Roman"/>
          <w:sz w:val="32"/>
        </w:rPr>
      </w:pPr>
      <w:r>
        <w:rPr>
          <w:rFonts w:ascii="Times New Roman" w:hAnsi="Times New Roman"/>
          <w:sz w:val="32"/>
        </w:rPr>
        <w:t>S</w:t>
      </w:r>
      <w:r w:rsidR="00630AA0">
        <w:rPr>
          <w:rFonts w:ascii="Times New Roman" w:hAnsi="Times New Roman"/>
          <w:sz w:val="32"/>
        </w:rPr>
        <w:t>TAFFING</w:t>
      </w:r>
    </w:p>
    <w:p w:rsidR="00C51627" w:rsidRDefault="00C51627" w:rsidP="00C51627"/>
    <w:p w:rsidR="00C51627" w:rsidRPr="00186013" w:rsidRDefault="00C51627" w:rsidP="00C51627">
      <w:pPr>
        <w:rPr>
          <w:rFonts w:ascii="Times New Roman" w:hAnsi="Times New Roman"/>
          <w:sz w:val="24"/>
          <w:szCs w:val="24"/>
        </w:rPr>
      </w:pPr>
      <w:r w:rsidRPr="00186013">
        <w:rPr>
          <w:rFonts w:ascii="Times New Roman" w:hAnsi="Times New Roman"/>
          <w:sz w:val="24"/>
          <w:szCs w:val="24"/>
        </w:rPr>
        <w:t>All forms related to staffing are available on the Lansing School District website</w:t>
      </w:r>
      <w:r w:rsidR="00186013" w:rsidRPr="00186013">
        <w:rPr>
          <w:rFonts w:ascii="Times New Roman" w:hAnsi="Times New Roman"/>
          <w:sz w:val="24"/>
          <w:szCs w:val="24"/>
        </w:rPr>
        <w:t>.</w:t>
      </w:r>
    </w:p>
    <w:p w:rsidR="00042D70" w:rsidRDefault="00042D70" w:rsidP="00042D70"/>
    <w:p w:rsidR="00AC050A" w:rsidRPr="00042D70" w:rsidRDefault="00AC050A" w:rsidP="00042D70"/>
    <w:p w:rsidR="00AC050A" w:rsidRDefault="00630AA0" w:rsidP="00AC050A">
      <w:pPr>
        <w:pStyle w:val="Heading9"/>
        <w:rPr>
          <w:rFonts w:ascii="Times New Roman" w:hAnsi="Times New Roman"/>
          <w:sz w:val="24"/>
        </w:rPr>
      </w:pPr>
      <w:r>
        <w:rPr>
          <w:rFonts w:ascii="Times New Roman" w:hAnsi="Times New Roman"/>
          <w:sz w:val="24"/>
        </w:rPr>
        <w:t>PERSONNEL REQUISITIONS</w:t>
      </w:r>
    </w:p>
    <w:p w:rsidR="00630AA0" w:rsidRDefault="00630AA0" w:rsidP="00630AA0"/>
    <w:p w:rsidR="00630AA0" w:rsidRDefault="00630AA0" w:rsidP="00630AA0">
      <w:pPr>
        <w:rPr>
          <w:rFonts w:ascii="Times New Roman" w:hAnsi="Times New Roman"/>
          <w:sz w:val="24"/>
          <w:szCs w:val="24"/>
        </w:rPr>
      </w:pPr>
      <w:r w:rsidRPr="00630AA0">
        <w:rPr>
          <w:rFonts w:ascii="Times New Roman" w:hAnsi="Times New Roman"/>
          <w:sz w:val="24"/>
          <w:szCs w:val="24"/>
        </w:rPr>
        <w:t>Personnel requisitions are used to fill vacancies and track the movement of employees within the District.</w:t>
      </w:r>
    </w:p>
    <w:p w:rsidR="00C8465C" w:rsidRDefault="00C8465C" w:rsidP="00630AA0">
      <w:pPr>
        <w:rPr>
          <w:rFonts w:ascii="Times New Roman" w:hAnsi="Times New Roman"/>
          <w:sz w:val="24"/>
          <w:szCs w:val="24"/>
        </w:rPr>
      </w:pPr>
    </w:p>
    <w:p w:rsidR="003C67B5" w:rsidRDefault="00630AA0">
      <w:pPr>
        <w:tabs>
          <w:tab w:val="left" w:pos="446"/>
        </w:tabs>
        <w:ind w:left="450" w:hanging="450"/>
        <w:jc w:val="both"/>
        <w:rPr>
          <w:rFonts w:ascii="Times New Roman" w:hAnsi="Times New Roman"/>
          <w:b/>
          <w:sz w:val="24"/>
        </w:rPr>
      </w:pPr>
      <w:r>
        <w:rPr>
          <w:rFonts w:ascii="Times New Roman" w:hAnsi="Times New Roman"/>
          <w:b/>
          <w:sz w:val="24"/>
        </w:rPr>
        <w:t>Q: When is a personnel requisition needed?</w:t>
      </w:r>
    </w:p>
    <w:p w:rsidR="00630AA0" w:rsidRDefault="00630AA0">
      <w:pPr>
        <w:tabs>
          <w:tab w:val="left" w:pos="446"/>
        </w:tabs>
        <w:ind w:left="450" w:hanging="450"/>
        <w:jc w:val="both"/>
        <w:rPr>
          <w:rFonts w:ascii="Times New Roman" w:hAnsi="Times New Roman"/>
          <w:b/>
          <w:sz w:val="24"/>
        </w:rPr>
      </w:pPr>
    </w:p>
    <w:p w:rsidR="00630AA0" w:rsidRDefault="00630AA0">
      <w:pPr>
        <w:tabs>
          <w:tab w:val="left" w:pos="446"/>
        </w:tabs>
        <w:ind w:left="450" w:hanging="450"/>
        <w:jc w:val="both"/>
        <w:rPr>
          <w:rFonts w:ascii="Times New Roman" w:hAnsi="Times New Roman"/>
          <w:sz w:val="24"/>
        </w:rPr>
      </w:pPr>
      <w:r w:rsidRPr="00630AA0">
        <w:rPr>
          <w:rFonts w:ascii="Times New Roman" w:hAnsi="Times New Roman"/>
          <w:sz w:val="24"/>
        </w:rPr>
        <w:t>A:</w:t>
      </w:r>
      <w:r>
        <w:rPr>
          <w:rFonts w:ascii="Times New Roman" w:hAnsi="Times New Roman"/>
          <w:sz w:val="24"/>
        </w:rPr>
        <w:t xml:space="preserve">  Personnel requisitions are needed for the following:</w:t>
      </w:r>
    </w:p>
    <w:p w:rsidR="00630AA0" w:rsidRDefault="00630AA0" w:rsidP="00630AA0">
      <w:pPr>
        <w:pStyle w:val="ListParagraph"/>
        <w:numPr>
          <w:ilvl w:val="0"/>
          <w:numId w:val="35"/>
        </w:numPr>
        <w:tabs>
          <w:tab w:val="left" w:pos="446"/>
        </w:tabs>
        <w:jc w:val="both"/>
        <w:rPr>
          <w:rFonts w:ascii="Times New Roman" w:hAnsi="Times New Roman"/>
          <w:sz w:val="24"/>
        </w:rPr>
      </w:pPr>
      <w:r>
        <w:rPr>
          <w:rFonts w:ascii="Times New Roman" w:hAnsi="Times New Roman"/>
          <w:sz w:val="24"/>
        </w:rPr>
        <w:t>To post a vacancy</w:t>
      </w:r>
    </w:p>
    <w:p w:rsidR="00630AA0" w:rsidRDefault="00630AA0" w:rsidP="00630AA0">
      <w:pPr>
        <w:pStyle w:val="ListParagraph"/>
        <w:numPr>
          <w:ilvl w:val="0"/>
          <w:numId w:val="35"/>
        </w:numPr>
        <w:tabs>
          <w:tab w:val="left" w:pos="446"/>
        </w:tabs>
        <w:jc w:val="both"/>
        <w:rPr>
          <w:rFonts w:ascii="Times New Roman" w:hAnsi="Times New Roman"/>
          <w:sz w:val="24"/>
        </w:rPr>
      </w:pPr>
      <w:r>
        <w:rPr>
          <w:rFonts w:ascii="Times New Roman" w:hAnsi="Times New Roman"/>
          <w:sz w:val="24"/>
        </w:rPr>
        <w:t>A staff member changes grade level within the same school</w:t>
      </w:r>
    </w:p>
    <w:p w:rsidR="00630AA0" w:rsidRDefault="00630AA0" w:rsidP="00630AA0">
      <w:pPr>
        <w:pStyle w:val="ListParagraph"/>
        <w:numPr>
          <w:ilvl w:val="0"/>
          <w:numId w:val="35"/>
        </w:numPr>
        <w:tabs>
          <w:tab w:val="left" w:pos="446"/>
        </w:tabs>
        <w:jc w:val="both"/>
        <w:rPr>
          <w:rFonts w:ascii="Times New Roman" w:hAnsi="Times New Roman"/>
          <w:sz w:val="24"/>
        </w:rPr>
      </w:pPr>
      <w:r>
        <w:rPr>
          <w:rFonts w:ascii="Times New Roman" w:hAnsi="Times New Roman"/>
          <w:sz w:val="24"/>
        </w:rPr>
        <w:t xml:space="preserve">A title </w:t>
      </w:r>
      <w:proofErr w:type="gramStart"/>
      <w:r>
        <w:rPr>
          <w:rFonts w:ascii="Times New Roman" w:hAnsi="Times New Roman"/>
          <w:sz w:val="24"/>
        </w:rPr>
        <w:t>change</w:t>
      </w:r>
      <w:proofErr w:type="gramEnd"/>
      <w:r>
        <w:rPr>
          <w:rFonts w:ascii="Times New Roman" w:hAnsi="Times New Roman"/>
          <w:sz w:val="24"/>
        </w:rPr>
        <w:t xml:space="preserve"> within the same building</w:t>
      </w:r>
    </w:p>
    <w:p w:rsidR="00630AA0" w:rsidRDefault="00630AA0" w:rsidP="00630AA0">
      <w:pPr>
        <w:pStyle w:val="ListParagraph"/>
        <w:numPr>
          <w:ilvl w:val="0"/>
          <w:numId w:val="35"/>
        </w:numPr>
        <w:tabs>
          <w:tab w:val="left" w:pos="446"/>
        </w:tabs>
        <w:jc w:val="both"/>
        <w:rPr>
          <w:rFonts w:ascii="Times New Roman" w:hAnsi="Times New Roman"/>
          <w:sz w:val="24"/>
        </w:rPr>
      </w:pPr>
      <w:r>
        <w:rPr>
          <w:rFonts w:ascii="Times New Roman" w:hAnsi="Times New Roman"/>
          <w:sz w:val="24"/>
        </w:rPr>
        <w:t>A change in location</w:t>
      </w:r>
    </w:p>
    <w:p w:rsidR="00630AA0" w:rsidRDefault="00630AA0" w:rsidP="00630AA0">
      <w:pPr>
        <w:pStyle w:val="ListParagraph"/>
        <w:numPr>
          <w:ilvl w:val="0"/>
          <w:numId w:val="35"/>
        </w:numPr>
        <w:tabs>
          <w:tab w:val="left" w:pos="446"/>
        </w:tabs>
        <w:jc w:val="both"/>
        <w:rPr>
          <w:rFonts w:ascii="Times New Roman" w:hAnsi="Times New Roman"/>
          <w:sz w:val="24"/>
        </w:rPr>
      </w:pPr>
      <w:r>
        <w:rPr>
          <w:rFonts w:ascii="Times New Roman" w:hAnsi="Times New Roman"/>
          <w:sz w:val="24"/>
        </w:rPr>
        <w:t>A funding source change</w:t>
      </w:r>
    </w:p>
    <w:p w:rsidR="00630AA0" w:rsidRDefault="00630AA0" w:rsidP="00630AA0">
      <w:pPr>
        <w:pStyle w:val="ListParagraph"/>
        <w:numPr>
          <w:ilvl w:val="0"/>
          <w:numId w:val="35"/>
        </w:numPr>
        <w:tabs>
          <w:tab w:val="left" w:pos="446"/>
        </w:tabs>
        <w:jc w:val="both"/>
        <w:rPr>
          <w:rFonts w:ascii="Times New Roman" w:hAnsi="Times New Roman"/>
          <w:sz w:val="24"/>
        </w:rPr>
      </w:pPr>
      <w:r w:rsidRPr="00630AA0">
        <w:rPr>
          <w:rFonts w:ascii="Times New Roman" w:hAnsi="Times New Roman"/>
          <w:sz w:val="24"/>
        </w:rPr>
        <w:t>FTE change</w:t>
      </w:r>
    </w:p>
    <w:p w:rsidR="00630AA0" w:rsidRDefault="00630AA0" w:rsidP="00630AA0">
      <w:pPr>
        <w:tabs>
          <w:tab w:val="left" w:pos="446"/>
        </w:tabs>
        <w:jc w:val="both"/>
        <w:rPr>
          <w:rFonts w:ascii="Times New Roman" w:hAnsi="Times New Roman"/>
          <w:sz w:val="24"/>
        </w:rPr>
      </w:pPr>
    </w:p>
    <w:p w:rsidR="00C51627" w:rsidRDefault="00C51627" w:rsidP="00630AA0">
      <w:pPr>
        <w:tabs>
          <w:tab w:val="left" w:pos="446"/>
        </w:tabs>
        <w:jc w:val="both"/>
        <w:rPr>
          <w:rFonts w:ascii="Times New Roman" w:hAnsi="Times New Roman"/>
          <w:b/>
          <w:sz w:val="24"/>
        </w:rPr>
      </w:pPr>
      <w:r>
        <w:rPr>
          <w:rFonts w:ascii="Times New Roman" w:hAnsi="Times New Roman"/>
          <w:b/>
          <w:sz w:val="24"/>
        </w:rPr>
        <w:t>Q: Who needs to sign the requisition?</w:t>
      </w:r>
    </w:p>
    <w:p w:rsidR="00C51627" w:rsidRDefault="00C51627" w:rsidP="00630AA0">
      <w:pPr>
        <w:tabs>
          <w:tab w:val="left" w:pos="446"/>
        </w:tabs>
        <w:jc w:val="both"/>
        <w:rPr>
          <w:rFonts w:ascii="Times New Roman" w:hAnsi="Times New Roman"/>
          <w:b/>
          <w:sz w:val="24"/>
        </w:rPr>
      </w:pPr>
    </w:p>
    <w:p w:rsidR="00C51627" w:rsidRPr="00C51627" w:rsidRDefault="00C51627" w:rsidP="00630AA0">
      <w:pPr>
        <w:tabs>
          <w:tab w:val="left" w:pos="446"/>
        </w:tabs>
        <w:jc w:val="both"/>
        <w:rPr>
          <w:rFonts w:ascii="Times New Roman" w:hAnsi="Times New Roman"/>
          <w:sz w:val="24"/>
        </w:rPr>
      </w:pPr>
      <w:r w:rsidRPr="00C51627">
        <w:rPr>
          <w:rFonts w:ascii="Times New Roman" w:hAnsi="Times New Roman"/>
          <w:sz w:val="24"/>
        </w:rPr>
        <w:t xml:space="preserve">A: The principal or the department head who is the budget authority will need to sign the requisition.   </w:t>
      </w:r>
    </w:p>
    <w:p w:rsidR="00C51627" w:rsidRDefault="00C51627" w:rsidP="00630AA0">
      <w:pPr>
        <w:tabs>
          <w:tab w:val="left" w:pos="446"/>
        </w:tabs>
        <w:jc w:val="both"/>
        <w:rPr>
          <w:rFonts w:ascii="Times New Roman" w:hAnsi="Times New Roman"/>
          <w:b/>
          <w:sz w:val="24"/>
        </w:rPr>
      </w:pPr>
    </w:p>
    <w:p w:rsidR="00C51627" w:rsidRDefault="00C51627" w:rsidP="00630AA0">
      <w:pPr>
        <w:tabs>
          <w:tab w:val="left" w:pos="446"/>
        </w:tabs>
        <w:jc w:val="both"/>
        <w:rPr>
          <w:rFonts w:ascii="Times New Roman" w:hAnsi="Times New Roman"/>
          <w:b/>
          <w:sz w:val="24"/>
        </w:rPr>
      </w:pPr>
      <w:r>
        <w:rPr>
          <w:rFonts w:ascii="Times New Roman" w:hAnsi="Times New Roman"/>
          <w:b/>
          <w:sz w:val="24"/>
        </w:rPr>
        <w:t>Q: What constitutes a valid signature?</w:t>
      </w:r>
    </w:p>
    <w:p w:rsidR="00C51627" w:rsidRDefault="00C51627" w:rsidP="00630AA0">
      <w:pPr>
        <w:tabs>
          <w:tab w:val="left" w:pos="446"/>
        </w:tabs>
        <w:jc w:val="both"/>
        <w:rPr>
          <w:rFonts w:ascii="Times New Roman" w:hAnsi="Times New Roman"/>
          <w:b/>
          <w:sz w:val="24"/>
        </w:rPr>
      </w:pPr>
    </w:p>
    <w:p w:rsidR="00C51627" w:rsidRPr="00C51627" w:rsidRDefault="00C51627" w:rsidP="00630AA0">
      <w:pPr>
        <w:tabs>
          <w:tab w:val="left" w:pos="446"/>
        </w:tabs>
        <w:jc w:val="both"/>
        <w:rPr>
          <w:rFonts w:ascii="Times New Roman" w:hAnsi="Times New Roman"/>
          <w:sz w:val="24"/>
        </w:rPr>
      </w:pPr>
      <w:r w:rsidRPr="00C51627">
        <w:rPr>
          <w:rFonts w:ascii="Times New Roman" w:hAnsi="Times New Roman"/>
          <w:sz w:val="24"/>
        </w:rPr>
        <w:t>A: A valid signature is either an original signature or an electronic signature with a date and time stamp.  Typed signatures are not valid.</w:t>
      </w:r>
    </w:p>
    <w:p w:rsidR="00C51627" w:rsidRDefault="00C51627" w:rsidP="00630AA0">
      <w:pPr>
        <w:tabs>
          <w:tab w:val="left" w:pos="446"/>
        </w:tabs>
        <w:jc w:val="both"/>
        <w:rPr>
          <w:rFonts w:ascii="Times New Roman" w:hAnsi="Times New Roman"/>
          <w:b/>
          <w:sz w:val="24"/>
        </w:rPr>
      </w:pPr>
    </w:p>
    <w:p w:rsidR="00630AA0" w:rsidRPr="00DE527D" w:rsidRDefault="00630AA0" w:rsidP="00630AA0">
      <w:pPr>
        <w:tabs>
          <w:tab w:val="left" w:pos="446"/>
        </w:tabs>
        <w:jc w:val="both"/>
        <w:rPr>
          <w:rFonts w:ascii="Times New Roman" w:hAnsi="Times New Roman"/>
          <w:b/>
          <w:sz w:val="24"/>
        </w:rPr>
      </w:pPr>
      <w:r w:rsidRPr="00DE527D">
        <w:rPr>
          <w:rFonts w:ascii="Times New Roman" w:hAnsi="Times New Roman"/>
          <w:b/>
          <w:sz w:val="24"/>
        </w:rPr>
        <w:t xml:space="preserve">Q: Who do I send the </w:t>
      </w:r>
      <w:r w:rsidRPr="00DE527D">
        <w:rPr>
          <w:rFonts w:ascii="Times New Roman" w:hAnsi="Times New Roman"/>
          <w:b/>
          <w:sz w:val="24"/>
          <w:u w:val="single"/>
        </w:rPr>
        <w:t>completed</w:t>
      </w:r>
      <w:r w:rsidRPr="00DE527D">
        <w:rPr>
          <w:rFonts w:ascii="Times New Roman" w:hAnsi="Times New Roman"/>
          <w:b/>
          <w:sz w:val="24"/>
        </w:rPr>
        <w:t xml:space="preserve"> requisition to?</w:t>
      </w:r>
    </w:p>
    <w:p w:rsidR="00DE527D" w:rsidRDefault="00DE527D" w:rsidP="00630AA0">
      <w:pPr>
        <w:tabs>
          <w:tab w:val="left" w:pos="446"/>
        </w:tabs>
        <w:jc w:val="both"/>
        <w:rPr>
          <w:rFonts w:ascii="Times New Roman" w:hAnsi="Times New Roman"/>
          <w:sz w:val="24"/>
        </w:rPr>
      </w:pPr>
    </w:p>
    <w:p w:rsidR="00DE527D" w:rsidRDefault="00DE527D" w:rsidP="00630AA0">
      <w:pPr>
        <w:tabs>
          <w:tab w:val="left" w:pos="446"/>
        </w:tabs>
        <w:jc w:val="both"/>
        <w:rPr>
          <w:rFonts w:ascii="Times New Roman" w:hAnsi="Times New Roman"/>
          <w:sz w:val="24"/>
        </w:rPr>
      </w:pPr>
      <w:r>
        <w:rPr>
          <w:rFonts w:ascii="Times New Roman" w:hAnsi="Times New Roman"/>
          <w:sz w:val="24"/>
        </w:rPr>
        <w:t xml:space="preserve">A: If the position is grant or split funded, the requisition will need to be sent to </w:t>
      </w:r>
      <w:hyperlink r:id="rId10" w:history="1">
        <w:r w:rsidRPr="007D442F">
          <w:rPr>
            <w:rStyle w:val="Hyperlink"/>
            <w:rFonts w:ascii="Times New Roman" w:hAnsi="Times New Roman"/>
            <w:sz w:val="24"/>
          </w:rPr>
          <w:t>compliance@lansingschools.net</w:t>
        </w:r>
      </w:hyperlink>
      <w:r>
        <w:rPr>
          <w:rFonts w:ascii="Times New Roman" w:hAnsi="Times New Roman"/>
          <w:sz w:val="24"/>
        </w:rPr>
        <w:t xml:space="preserve">  If the position is general funded </w:t>
      </w:r>
      <w:r w:rsidRPr="00DE527D">
        <w:rPr>
          <w:rFonts w:ascii="Times New Roman" w:hAnsi="Times New Roman"/>
          <w:i/>
          <w:sz w:val="24"/>
        </w:rPr>
        <w:t>onl</w:t>
      </w:r>
      <w:r>
        <w:rPr>
          <w:rFonts w:ascii="Times New Roman" w:hAnsi="Times New Roman"/>
          <w:i/>
          <w:sz w:val="24"/>
        </w:rPr>
        <w:t xml:space="preserve">y, </w:t>
      </w:r>
      <w:r w:rsidRPr="00DE527D">
        <w:rPr>
          <w:rFonts w:ascii="Times New Roman" w:hAnsi="Times New Roman"/>
          <w:sz w:val="24"/>
        </w:rPr>
        <w:t xml:space="preserve">the requisition should be sent to </w:t>
      </w:r>
      <w:hyperlink r:id="rId11" w:history="1">
        <w:r w:rsidRPr="007D442F">
          <w:rPr>
            <w:rStyle w:val="Hyperlink"/>
            <w:rFonts w:ascii="Times New Roman" w:hAnsi="Times New Roman"/>
            <w:sz w:val="24"/>
          </w:rPr>
          <w:t>staffing@lansingschools.net</w:t>
        </w:r>
      </w:hyperlink>
      <w:r>
        <w:rPr>
          <w:rFonts w:ascii="Times New Roman" w:hAnsi="Times New Roman"/>
          <w:sz w:val="24"/>
        </w:rPr>
        <w:t xml:space="preserve"> </w:t>
      </w:r>
    </w:p>
    <w:p w:rsidR="00DE527D" w:rsidRDefault="00DE527D" w:rsidP="00630AA0">
      <w:pPr>
        <w:tabs>
          <w:tab w:val="left" w:pos="446"/>
        </w:tabs>
        <w:jc w:val="both"/>
        <w:rPr>
          <w:rFonts w:ascii="Times New Roman" w:hAnsi="Times New Roman"/>
          <w:i/>
          <w:sz w:val="24"/>
        </w:rPr>
      </w:pPr>
      <w:r>
        <w:rPr>
          <w:rFonts w:ascii="Times New Roman" w:hAnsi="Times New Roman"/>
          <w:sz w:val="24"/>
        </w:rPr>
        <w:tab/>
      </w:r>
    </w:p>
    <w:p w:rsidR="00DE527D" w:rsidRPr="00DE527D" w:rsidRDefault="00DE527D" w:rsidP="00630AA0">
      <w:pPr>
        <w:tabs>
          <w:tab w:val="left" w:pos="446"/>
        </w:tabs>
        <w:jc w:val="both"/>
        <w:rPr>
          <w:rFonts w:ascii="Times New Roman" w:hAnsi="Times New Roman"/>
          <w:i/>
          <w:sz w:val="24"/>
        </w:rPr>
      </w:pPr>
      <w:r>
        <w:rPr>
          <w:rFonts w:ascii="Times New Roman" w:hAnsi="Times New Roman"/>
          <w:i/>
          <w:sz w:val="24"/>
        </w:rPr>
        <w:tab/>
        <w:t>*please note that a completed requisition includes a valid account number and FTE</w:t>
      </w:r>
    </w:p>
    <w:p w:rsidR="00DE527D" w:rsidRDefault="00DE527D" w:rsidP="00630AA0">
      <w:pPr>
        <w:tabs>
          <w:tab w:val="left" w:pos="446"/>
        </w:tabs>
        <w:jc w:val="both"/>
        <w:rPr>
          <w:rFonts w:ascii="Times New Roman" w:hAnsi="Times New Roman"/>
          <w:sz w:val="24"/>
        </w:rPr>
      </w:pPr>
    </w:p>
    <w:p w:rsidR="00DE527D" w:rsidRDefault="00C51627" w:rsidP="00DE527D">
      <w:pPr>
        <w:pStyle w:val="Heading9"/>
        <w:rPr>
          <w:rFonts w:ascii="Times New Roman" w:hAnsi="Times New Roman"/>
          <w:sz w:val="24"/>
        </w:rPr>
      </w:pPr>
      <w:r>
        <w:rPr>
          <w:rFonts w:ascii="Times New Roman" w:hAnsi="Times New Roman"/>
          <w:sz w:val="24"/>
        </w:rPr>
        <w:t>ADDITIONAL HOUR TIMESHEETS</w:t>
      </w:r>
    </w:p>
    <w:p w:rsidR="00C51627" w:rsidRDefault="00C51627" w:rsidP="00C51627"/>
    <w:p w:rsidR="00C51627" w:rsidRDefault="00C51627" w:rsidP="00C51627">
      <w:pPr>
        <w:rPr>
          <w:rFonts w:ascii="Times New Roman" w:hAnsi="Times New Roman"/>
          <w:sz w:val="24"/>
          <w:szCs w:val="24"/>
        </w:rPr>
      </w:pPr>
      <w:r>
        <w:rPr>
          <w:rFonts w:ascii="Times New Roman" w:hAnsi="Times New Roman"/>
          <w:sz w:val="24"/>
          <w:szCs w:val="24"/>
        </w:rPr>
        <w:t>Additional hour timesheets are used to pay staff members when they work outside of their contractual hours.</w:t>
      </w:r>
    </w:p>
    <w:p w:rsidR="00C51627" w:rsidRDefault="00C51627" w:rsidP="00C51627">
      <w:pPr>
        <w:rPr>
          <w:rFonts w:ascii="Times New Roman" w:hAnsi="Times New Roman"/>
          <w:sz w:val="24"/>
          <w:szCs w:val="24"/>
        </w:rPr>
      </w:pPr>
    </w:p>
    <w:p w:rsidR="00C51627" w:rsidRPr="00186013" w:rsidRDefault="00C51627" w:rsidP="00C51627">
      <w:pPr>
        <w:rPr>
          <w:rFonts w:ascii="Times New Roman" w:hAnsi="Times New Roman"/>
          <w:b/>
          <w:sz w:val="24"/>
          <w:szCs w:val="24"/>
        </w:rPr>
      </w:pPr>
      <w:r w:rsidRPr="00186013">
        <w:rPr>
          <w:rFonts w:ascii="Times New Roman" w:hAnsi="Times New Roman"/>
          <w:b/>
          <w:sz w:val="24"/>
          <w:szCs w:val="24"/>
        </w:rPr>
        <w:t>Q: Who needs to sign the additional hour timesheets?</w:t>
      </w:r>
    </w:p>
    <w:p w:rsidR="00C51627" w:rsidRDefault="00C51627" w:rsidP="00C51627">
      <w:pPr>
        <w:rPr>
          <w:rFonts w:ascii="Times New Roman" w:hAnsi="Times New Roman"/>
          <w:sz w:val="24"/>
          <w:szCs w:val="24"/>
        </w:rPr>
      </w:pPr>
    </w:p>
    <w:p w:rsidR="00186013" w:rsidRDefault="00C51627" w:rsidP="00186013">
      <w:pPr>
        <w:tabs>
          <w:tab w:val="left" w:pos="446"/>
        </w:tabs>
        <w:jc w:val="both"/>
        <w:rPr>
          <w:rFonts w:ascii="Times New Roman" w:hAnsi="Times New Roman"/>
          <w:sz w:val="24"/>
        </w:rPr>
      </w:pPr>
      <w:r>
        <w:rPr>
          <w:rFonts w:ascii="Times New Roman" w:hAnsi="Times New Roman"/>
          <w:sz w:val="24"/>
          <w:szCs w:val="24"/>
        </w:rPr>
        <w:lastRenderedPageBreak/>
        <w:t xml:space="preserve">A:  The employee would sign the additional hour timesheet </w:t>
      </w:r>
      <w:r w:rsidR="00186013">
        <w:rPr>
          <w:rFonts w:ascii="Times New Roman" w:hAnsi="Times New Roman"/>
          <w:sz w:val="24"/>
          <w:szCs w:val="24"/>
        </w:rPr>
        <w:t>and submit to their supervisor</w:t>
      </w:r>
      <w:r w:rsidR="009C3E18">
        <w:rPr>
          <w:rFonts w:ascii="Times New Roman" w:hAnsi="Times New Roman"/>
          <w:sz w:val="24"/>
          <w:szCs w:val="24"/>
        </w:rPr>
        <w:t xml:space="preserve"> for approval</w:t>
      </w:r>
      <w:r w:rsidR="00186013">
        <w:rPr>
          <w:rFonts w:ascii="Times New Roman" w:hAnsi="Times New Roman"/>
          <w:sz w:val="24"/>
          <w:szCs w:val="24"/>
        </w:rPr>
        <w:t xml:space="preserve">.  </w:t>
      </w:r>
      <w:r w:rsidR="00186013" w:rsidRPr="00C51627">
        <w:rPr>
          <w:rFonts w:ascii="Times New Roman" w:hAnsi="Times New Roman"/>
          <w:sz w:val="24"/>
        </w:rPr>
        <w:t xml:space="preserve">The principal or the department head who is the budget authority will need to sign the </w:t>
      </w:r>
      <w:r w:rsidR="00186013">
        <w:rPr>
          <w:rFonts w:ascii="Times New Roman" w:hAnsi="Times New Roman"/>
          <w:sz w:val="24"/>
        </w:rPr>
        <w:t>timesheet as well</w:t>
      </w:r>
      <w:r w:rsidR="00186013" w:rsidRPr="00C51627">
        <w:rPr>
          <w:rFonts w:ascii="Times New Roman" w:hAnsi="Times New Roman"/>
          <w:sz w:val="24"/>
        </w:rPr>
        <w:t xml:space="preserve">.   </w:t>
      </w:r>
    </w:p>
    <w:p w:rsidR="009C3E18" w:rsidRDefault="009C3E18" w:rsidP="00186013">
      <w:pPr>
        <w:tabs>
          <w:tab w:val="left" w:pos="446"/>
        </w:tabs>
        <w:jc w:val="both"/>
        <w:rPr>
          <w:rFonts w:ascii="Times New Roman" w:hAnsi="Times New Roman"/>
          <w:sz w:val="24"/>
        </w:rPr>
      </w:pPr>
    </w:p>
    <w:p w:rsidR="009C3E18" w:rsidRDefault="009C3E18" w:rsidP="009C3E18">
      <w:pPr>
        <w:tabs>
          <w:tab w:val="left" w:pos="446"/>
        </w:tabs>
        <w:jc w:val="both"/>
        <w:rPr>
          <w:rFonts w:ascii="Times New Roman" w:hAnsi="Times New Roman"/>
          <w:b/>
          <w:sz w:val="24"/>
        </w:rPr>
      </w:pPr>
      <w:r>
        <w:rPr>
          <w:rFonts w:ascii="Times New Roman" w:hAnsi="Times New Roman"/>
          <w:b/>
          <w:sz w:val="24"/>
        </w:rPr>
        <w:t>Q: What constitutes a valid signature?</w:t>
      </w:r>
    </w:p>
    <w:p w:rsidR="009C3E18" w:rsidRDefault="009C3E18" w:rsidP="009C3E18">
      <w:pPr>
        <w:tabs>
          <w:tab w:val="left" w:pos="446"/>
        </w:tabs>
        <w:jc w:val="both"/>
        <w:rPr>
          <w:rFonts w:ascii="Times New Roman" w:hAnsi="Times New Roman"/>
          <w:b/>
          <w:sz w:val="24"/>
        </w:rPr>
      </w:pPr>
    </w:p>
    <w:p w:rsidR="009C3E18" w:rsidRPr="00C51627" w:rsidRDefault="009C3E18" w:rsidP="009C3E18">
      <w:pPr>
        <w:tabs>
          <w:tab w:val="left" w:pos="446"/>
        </w:tabs>
        <w:jc w:val="both"/>
        <w:rPr>
          <w:rFonts w:ascii="Times New Roman" w:hAnsi="Times New Roman"/>
          <w:sz w:val="24"/>
        </w:rPr>
      </w:pPr>
      <w:r w:rsidRPr="00C51627">
        <w:rPr>
          <w:rFonts w:ascii="Times New Roman" w:hAnsi="Times New Roman"/>
          <w:sz w:val="24"/>
        </w:rPr>
        <w:t>A: A valid signature is either an original signature or an electronic signature with a date and time stamp.  Typed signatures are not valid.</w:t>
      </w:r>
    </w:p>
    <w:p w:rsidR="009C3E18" w:rsidRDefault="009C3E18" w:rsidP="00186013">
      <w:pPr>
        <w:tabs>
          <w:tab w:val="left" w:pos="446"/>
        </w:tabs>
        <w:jc w:val="both"/>
        <w:rPr>
          <w:rFonts w:ascii="Times New Roman" w:hAnsi="Times New Roman"/>
          <w:sz w:val="24"/>
        </w:rPr>
      </w:pPr>
    </w:p>
    <w:p w:rsidR="00186013" w:rsidRDefault="00186013" w:rsidP="00186013">
      <w:pPr>
        <w:tabs>
          <w:tab w:val="left" w:pos="446"/>
        </w:tabs>
        <w:jc w:val="both"/>
        <w:rPr>
          <w:rFonts w:ascii="Times New Roman" w:hAnsi="Times New Roman"/>
          <w:sz w:val="24"/>
        </w:rPr>
      </w:pPr>
    </w:p>
    <w:p w:rsidR="00186013" w:rsidRPr="00186013" w:rsidRDefault="00186013" w:rsidP="00186013">
      <w:pPr>
        <w:tabs>
          <w:tab w:val="left" w:pos="446"/>
        </w:tabs>
        <w:jc w:val="both"/>
        <w:rPr>
          <w:rFonts w:ascii="Times New Roman" w:hAnsi="Times New Roman"/>
          <w:b/>
          <w:sz w:val="24"/>
        </w:rPr>
      </w:pPr>
      <w:r w:rsidRPr="00186013">
        <w:rPr>
          <w:rFonts w:ascii="Times New Roman" w:hAnsi="Times New Roman"/>
          <w:b/>
          <w:sz w:val="24"/>
        </w:rPr>
        <w:t>Q: Is a valid account number required to be on the timesheet when it is submitted?</w:t>
      </w:r>
    </w:p>
    <w:p w:rsidR="00186013" w:rsidRDefault="00186013" w:rsidP="00186013">
      <w:pPr>
        <w:tabs>
          <w:tab w:val="left" w:pos="446"/>
        </w:tabs>
        <w:jc w:val="both"/>
        <w:rPr>
          <w:rFonts w:ascii="Times New Roman" w:hAnsi="Times New Roman"/>
          <w:sz w:val="24"/>
        </w:rPr>
      </w:pPr>
    </w:p>
    <w:p w:rsidR="00186013" w:rsidRDefault="00186013" w:rsidP="00186013">
      <w:pPr>
        <w:tabs>
          <w:tab w:val="left" w:pos="446"/>
        </w:tabs>
        <w:jc w:val="both"/>
        <w:rPr>
          <w:rFonts w:ascii="Times New Roman" w:hAnsi="Times New Roman"/>
          <w:sz w:val="24"/>
        </w:rPr>
      </w:pPr>
      <w:r>
        <w:rPr>
          <w:rFonts w:ascii="Times New Roman" w:hAnsi="Times New Roman"/>
          <w:sz w:val="24"/>
        </w:rPr>
        <w:t xml:space="preserve">A: Yes, a valid account number will need to be on the timesheet when it is submitted.  Funding also needs to be available in the account to cover the hours being paid.  If funding is not available, a budget transfer will need to be submitted to </w:t>
      </w:r>
      <w:hyperlink r:id="rId12" w:history="1">
        <w:r w:rsidRPr="007D442F">
          <w:rPr>
            <w:rStyle w:val="Hyperlink"/>
            <w:rFonts w:ascii="Times New Roman" w:hAnsi="Times New Roman"/>
            <w:sz w:val="24"/>
          </w:rPr>
          <w:t>Accounting@lansingschools.net</w:t>
        </w:r>
      </w:hyperlink>
      <w:r>
        <w:rPr>
          <w:rFonts w:ascii="Times New Roman" w:hAnsi="Times New Roman"/>
          <w:sz w:val="24"/>
        </w:rPr>
        <w:t xml:space="preserve"> before the timesheet will be able to be processed.</w:t>
      </w:r>
    </w:p>
    <w:p w:rsidR="00186013" w:rsidRDefault="00186013" w:rsidP="00186013">
      <w:pPr>
        <w:tabs>
          <w:tab w:val="left" w:pos="446"/>
        </w:tabs>
        <w:jc w:val="both"/>
        <w:rPr>
          <w:rFonts w:ascii="Times New Roman" w:hAnsi="Times New Roman"/>
          <w:sz w:val="24"/>
        </w:rPr>
      </w:pPr>
    </w:p>
    <w:p w:rsidR="00186013" w:rsidRDefault="00186013" w:rsidP="00186013">
      <w:pPr>
        <w:tabs>
          <w:tab w:val="left" w:pos="446"/>
        </w:tabs>
        <w:jc w:val="both"/>
        <w:rPr>
          <w:rFonts w:ascii="Times New Roman" w:hAnsi="Times New Roman"/>
          <w:b/>
          <w:sz w:val="24"/>
        </w:rPr>
      </w:pPr>
      <w:r w:rsidRPr="00DE527D">
        <w:rPr>
          <w:rFonts w:ascii="Times New Roman" w:hAnsi="Times New Roman"/>
          <w:b/>
          <w:sz w:val="24"/>
        </w:rPr>
        <w:t xml:space="preserve">Q: Who do I send the </w:t>
      </w:r>
      <w:r w:rsidRPr="00DE527D">
        <w:rPr>
          <w:rFonts w:ascii="Times New Roman" w:hAnsi="Times New Roman"/>
          <w:b/>
          <w:sz w:val="24"/>
          <w:u w:val="single"/>
        </w:rPr>
        <w:t>completed</w:t>
      </w:r>
      <w:r w:rsidRPr="00DE527D">
        <w:rPr>
          <w:rFonts w:ascii="Times New Roman" w:hAnsi="Times New Roman"/>
          <w:b/>
          <w:sz w:val="24"/>
        </w:rPr>
        <w:t xml:space="preserve"> </w:t>
      </w:r>
      <w:r w:rsidR="009C3E18">
        <w:rPr>
          <w:rFonts w:ascii="Times New Roman" w:hAnsi="Times New Roman"/>
          <w:b/>
          <w:sz w:val="24"/>
        </w:rPr>
        <w:t>additional hour timesheet</w:t>
      </w:r>
      <w:r w:rsidRPr="00DE527D">
        <w:rPr>
          <w:rFonts w:ascii="Times New Roman" w:hAnsi="Times New Roman"/>
          <w:b/>
          <w:sz w:val="24"/>
        </w:rPr>
        <w:t xml:space="preserve"> to?</w:t>
      </w:r>
    </w:p>
    <w:p w:rsidR="00186013" w:rsidRDefault="00186013" w:rsidP="00186013">
      <w:pPr>
        <w:tabs>
          <w:tab w:val="left" w:pos="446"/>
        </w:tabs>
        <w:jc w:val="both"/>
        <w:rPr>
          <w:rFonts w:ascii="Times New Roman" w:hAnsi="Times New Roman"/>
          <w:b/>
          <w:sz w:val="24"/>
        </w:rPr>
      </w:pPr>
    </w:p>
    <w:p w:rsidR="00186013" w:rsidRDefault="00186013" w:rsidP="00186013">
      <w:pPr>
        <w:tabs>
          <w:tab w:val="left" w:pos="446"/>
        </w:tabs>
        <w:jc w:val="both"/>
        <w:rPr>
          <w:rFonts w:ascii="Times New Roman" w:hAnsi="Times New Roman"/>
          <w:sz w:val="24"/>
        </w:rPr>
      </w:pPr>
      <w:r>
        <w:rPr>
          <w:rFonts w:ascii="Times New Roman" w:hAnsi="Times New Roman"/>
          <w:sz w:val="24"/>
        </w:rPr>
        <w:t xml:space="preserve">A: If the </w:t>
      </w:r>
      <w:r w:rsidR="009C3E18">
        <w:rPr>
          <w:rFonts w:ascii="Times New Roman" w:hAnsi="Times New Roman"/>
          <w:sz w:val="24"/>
        </w:rPr>
        <w:t>timesheet</w:t>
      </w:r>
      <w:r>
        <w:rPr>
          <w:rFonts w:ascii="Times New Roman" w:hAnsi="Times New Roman"/>
          <w:sz w:val="24"/>
        </w:rPr>
        <w:t xml:space="preserve"> is grant or split funded, the </w:t>
      </w:r>
      <w:r w:rsidR="009C3E18">
        <w:rPr>
          <w:rFonts w:ascii="Times New Roman" w:hAnsi="Times New Roman"/>
          <w:sz w:val="24"/>
        </w:rPr>
        <w:t>timesheet</w:t>
      </w:r>
      <w:r>
        <w:rPr>
          <w:rFonts w:ascii="Times New Roman" w:hAnsi="Times New Roman"/>
          <w:sz w:val="24"/>
        </w:rPr>
        <w:t xml:space="preserve"> will need to be sent to </w:t>
      </w:r>
      <w:hyperlink r:id="rId13" w:history="1">
        <w:r w:rsidRPr="007D442F">
          <w:rPr>
            <w:rStyle w:val="Hyperlink"/>
            <w:rFonts w:ascii="Times New Roman" w:hAnsi="Times New Roman"/>
            <w:sz w:val="24"/>
          </w:rPr>
          <w:t>compliance@lansingschools.net</w:t>
        </w:r>
      </w:hyperlink>
      <w:r>
        <w:rPr>
          <w:rFonts w:ascii="Times New Roman" w:hAnsi="Times New Roman"/>
          <w:sz w:val="24"/>
        </w:rPr>
        <w:t xml:space="preserve">  If the </w:t>
      </w:r>
      <w:r w:rsidR="009C3E18">
        <w:rPr>
          <w:rFonts w:ascii="Times New Roman" w:hAnsi="Times New Roman"/>
          <w:sz w:val="24"/>
        </w:rPr>
        <w:t>timesheet</w:t>
      </w:r>
      <w:r>
        <w:rPr>
          <w:rFonts w:ascii="Times New Roman" w:hAnsi="Times New Roman"/>
          <w:sz w:val="24"/>
        </w:rPr>
        <w:t xml:space="preserve"> is general funded </w:t>
      </w:r>
      <w:r w:rsidRPr="00DE527D">
        <w:rPr>
          <w:rFonts w:ascii="Times New Roman" w:hAnsi="Times New Roman"/>
          <w:i/>
          <w:sz w:val="24"/>
        </w:rPr>
        <w:t>onl</w:t>
      </w:r>
      <w:r>
        <w:rPr>
          <w:rFonts w:ascii="Times New Roman" w:hAnsi="Times New Roman"/>
          <w:i/>
          <w:sz w:val="24"/>
        </w:rPr>
        <w:t xml:space="preserve">y, </w:t>
      </w:r>
      <w:r w:rsidRPr="00DE527D">
        <w:rPr>
          <w:rFonts w:ascii="Times New Roman" w:hAnsi="Times New Roman"/>
          <w:sz w:val="24"/>
        </w:rPr>
        <w:t xml:space="preserve">the </w:t>
      </w:r>
      <w:r w:rsidR="009C3E18">
        <w:rPr>
          <w:rFonts w:ascii="Times New Roman" w:hAnsi="Times New Roman"/>
          <w:sz w:val="24"/>
        </w:rPr>
        <w:t>timesheet</w:t>
      </w:r>
      <w:r w:rsidRPr="00DE527D">
        <w:rPr>
          <w:rFonts w:ascii="Times New Roman" w:hAnsi="Times New Roman"/>
          <w:sz w:val="24"/>
        </w:rPr>
        <w:t xml:space="preserve"> should be sent to </w:t>
      </w:r>
      <w:hyperlink r:id="rId14" w:history="1">
        <w:r w:rsidRPr="007D442F">
          <w:rPr>
            <w:rStyle w:val="Hyperlink"/>
            <w:rFonts w:ascii="Times New Roman" w:hAnsi="Times New Roman"/>
            <w:sz w:val="24"/>
          </w:rPr>
          <w:t>staffing@lansingschools.net</w:t>
        </w:r>
      </w:hyperlink>
      <w:r>
        <w:rPr>
          <w:rFonts w:ascii="Times New Roman" w:hAnsi="Times New Roman"/>
          <w:sz w:val="24"/>
        </w:rPr>
        <w:t xml:space="preserve"> </w:t>
      </w:r>
    </w:p>
    <w:p w:rsidR="00186013" w:rsidRPr="00DE527D" w:rsidRDefault="00186013" w:rsidP="00186013">
      <w:pPr>
        <w:tabs>
          <w:tab w:val="left" w:pos="446"/>
        </w:tabs>
        <w:jc w:val="both"/>
        <w:rPr>
          <w:rFonts w:ascii="Times New Roman" w:hAnsi="Times New Roman"/>
          <w:b/>
          <w:sz w:val="24"/>
        </w:rPr>
      </w:pPr>
    </w:p>
    <w:p w:rsidR="00186013" w:rsidRPr="00C51627" w:rsidRDefault="00186013" w:rsidP="00186013">
      <w:pPr>
        <w:tabs>
          <w:tab w:val="left" w:pos="446"/>
        </w:tabs>
        <w:jc w:val="both"/>
        <w:rPr>
          <w:rFonts w:ascii="Times New Roman" w:hAnsi="Times New Roman"/>
          <w:sz w:val="24"/>
        </w:rPr>
      </w:pPr>
    </w:p>
    <w:p w:rsidR="0028239A" w:rsidRDefault="0028239A" w:rsidP="0028239A">
      <w:pPr>
        <w:jc w:val="both"/>
        <w:rPr>
          <w:rFonts w:ascii="Times New Roman" w:hAnsi="Times New Roman"/>
          <w:sz w:val="24"/>
        </w:rPr>
      </w:pPr>
    </w:p>
    <w:p w:rsidR="0028239A" w:rsidRDefault="0028239A" w:rsidP="0028239A">
      <w:pPr>
        <w:pStyle w:val="Heading8"/>
        <w:rPr>
          <w:rFonts w:ascii="Times New Roman" w:hAnsi="Times New Roman"/>
          <w:sz w:val="32"/>
        </w:rPr>
      </w:pPr>
      <w:r>
        <w:rPr>
          <w:rFonts w:ascii="Times New Roman" w:hAnsi="Times New Roman"/>
          <w:sz w:val="32"/>
        </w:rPr>
        <w:t>ACCOUNTS PAYABLE</w:t>
      </w:r>
    </w:p>
    <w:p w:rsidR="0028239A" w:rsidRDefault="0028239A" w:rsidP="0028239A"/>
    <w:p w:rsidR="0028239A" w:rsidRDefault="0028239A" w:rsidP="0028239A">
      <w:pPr>
        <w:rPr>
          <w:rFonts w:ascii="Times New Roman" w:hAnsi="Times New Roman"/>
          <w:sz w:val="24"/>
          <w:szCs w:val="24"/>
        </w:rPr>
      </w:pPr>
      <w:r w:rsidRPr="00186013">
        <w:rPr>
          <w:rFonts w:ascii="Times New Roman" w:hAnsi="Times New Roman"/>
          <w:sz w:val="24"/>
          <w:szCs w:val="24"/>
        </w:rPr>
        <w:t xml:space="preserve">All </w:t>
      </w:r>
      <w:r>
        <w:rPr>
          <w:rFonts w:ascii="Times New Roman" w:hAnsi="Times New Roman"/>
          <w:sz w:val="24"/>
          <w:szCs w:val="24"/>
        </w:rPr>
        <w:t xml:space="preserve">invoices and packing slips should be sent to </w:t>
      </w:r>
      <w:hyperlink r:id="rId15" w:history="1">
        <w:r w:rsidRPr="008B27C3">
          <w:rPr>
            <w:rStyle w:val="Hyperlink"/>
            <w:rFonts w:ascii="Times New Roman" w:hAnsi="Times New Roman"/>
            <w:sz w:val="24"/>
            <w:szCs w:val="24"/>
          </w:rPr>
          <w:t>ap@lansingschools.net</w:t>
        </w:r>
      </w:hyperlink>
      <w:r>
        <w:rPr>
          <w:rFonts w:ascii="Times New Roman" w:hAnsi="Times New Roman"/>
          <w:sz w:val="24"/>
          <w:szCs w:val="24"/>
        </w:rPr>
        <w:t>.</w:t>
      </w:r>
    </w:p>
    <w:p w:rsidR="0028239A" w:rsidRPr="00630AA0" w:rsidRDefault="0028239A" w:rsidP="0028239A">
      <w:pPr>
        <w:rPr>
          <w:rFonts w:ascii="Times New Roman" w:hAnsi="Times New Roman"/>
          <w:sz w:val="24"/>
          <w:szCs w:val="24"/>
        </w:rPr>
      </w:pPr>
    </w:p>
    <w:p w:rsidR="0028239A" w:rsidRPr="00E51913" w:rsidRDefault="0028239A" w:rsidP="0028239A">
      <w:pPr>
        <w:jc w:val="both"/>
        <w:rPr>
          <w:rFonts w:ascii="Times New Roman" w:hAnsi="Times New Roman"/>
          <w:sz w:val="24"/>
        </w:rPr>
      </w:pPr>
    </w:p>
    <w:p w:rsidR="0028239A" w:rsidRPr="00E51913" w:rsidRDefault="0028239A" w:rsidP="0028239A">
      <w:pPr>
        <w:tabs>
          <w:tab w:val="left" w:pos="446"/>
        </w:tabs>
        <w:jc w:val="both"/>
        <w:rPr>
          <w:rFonts w:ascii="Times New Roman" w:hAnsi="Times New Roman"/>
          <w:b/>
          <w:sz w:val="24"/>
        </w:rPr>
      </w:pPr>
    </w:p>
    <w:p w:rsidR="0028239A" w:rsidRDefault="0028239A" w:rsidP="0028239A">
      <w:pPr>
        <w:tabs>
          <w:tab w:val="left" w:pos="446"/>
        </w:tabs>
        <w:ind w:left="450" w:hanging="450"/>
        <w:jc w:val="both"/>
        <w:rPr>
          <w:rFonts w:ascii="Times New Roman" w:hAnsi="Times New Roman"/>
          <w:b/>
          <w:sz w:val="24"/>
        </w:rPr>
      </w:pPr>
      <w:r>
        <w:rPr>
          <w:rFonts w:ascii="Times New Roman" w:hAnsi="Times New Roman"/>
          <w:b/>
          <w:sz w:val="24"/>
        </w:rPr>
        <w:t>Q: What is the approval process for an invoice to be paid?</w:t>
      </w:r>
    </w:p>
    <w:p w:rsidR="0028239A" w:rsidRDefault="0028239A" w:rsidP="0028239A">
      <w:pPr>
        <w:tabs>
          <w:tab w:val="left" w:pos="446"/>
        </w:tabs>
        <w:ind w:left="450" w:hanging="450"/>
        <w:jc w:val="both"/>
        <w:rPr>
          <w:rFonts w:ascii="Times New Roman" w:hAnsi="Times New Roman"/>
          <w:b/>
          <w:sz w:val="24"/>
        </w:rPr>
      </w:pPr>
    </w:p>
    <w:p w:rsidR="00327C51" w:rsidRPr="00327C51" w:rsidRDefault="00327C51" w:rsidP="00327C51">
      <w:pPr>
        <w:tabs>
          <w:tab w:val="left" w:pos="446"/>
        </w:tabs>
        <w:jc w:val="both"/>
        <w:rPr>
          <w:rFonts w:ascii="Times New Roman" w:hAnsi="Times New Roman"/>
          <w:sz w:val="24"/>
        </w:rPr>
      </w:pPr>
      <w:r w:rsidRPr="00327C51">
        <w:rPr>
          <w:rFonts w:ascii="Times New Roman" w:hAnsi="Times New Roman"/>
          <w:sz w:val="24"/>
        </w:rPr>
        <w:t>A:  Invoices are received in Accounts Payable and sent to the appropriate school or department for review and approval to pay. Once approved, if the invoice is being paid with general funds, it will be included in the next check run, if grant funded, it will be forwarded to compliance for an additional level of review and approval prior to payment being issued.</w:t>
      </w:r>
    </w:p>
    <w:p w:rsidR="0028239A" w:rsidRDefault="0028239A" w:rsidP="0028239A">
      <w:pPr>
        <w:tabs>
          <w:tab w:val="left" w:pos="446"/>
        </w:tabs>
        <w:jc w:val="both"/>
        <w:rPr>
          <w:rFonts w:ascii="Times New Roman" w:hAnsi="Times New Roman"/>
          <w:sz w:val="24"/>
        </w:rPr>
      </w:pPr>
    </w:p>
    <w:p w:rsidR="0028239A" w:rsidRDefault="0028239A" w:rsidP="0028239A">
      <w:pPr>
        <w:tabs>
          <w:tab w:val="left" w:pos="446"/>
        </w:tabs>
        <w:jc w:val="both"/>
        <w:rPr>
          <w:rFonts w:ascii="Times New Roman" w:hAnsi="Times New Roman"/>
          <w:b/>
          <w:sz w:val="24"/>
        </w:rPr>
      </w:pPr>
      <w:r>
        <w:rPr>
          <w:rFonts w:ascii="Times New Roman" w:hAnsi="Times New Roman"/>
          <w:b/>
          <w:sz w:val="24"/>
        </w:rPr>
        <w:t xml:space="preserve">Q: Who needs to </w:t>
      </w:r>
      <w:r w:rsidR="00327C51">
        <w:rPr>
          <w:rFonts w:ascii="Times New Roman" w:hAnsi="Times New Roman"/>
          <w:b/>
          <w:sz w:val="24"/>
        </w:rPr>
        <w:t>provide approval to pay the invoice</w:t>
      </w:r>
      <w:r>
        <w:rPr>
          <w:rFonts w:ascii="Times New Roman" w:hAnsi="Times New Roman"/>
          <w:b/>
          <w:sz w:val="24"/>
        </w:rPr>
        <w:t>?</w:t>
      </w:r>
    </w:p>
    <w:p w:rsidR="0028239A" w:rsidRDefault="0028239A" w:rsidP="0028239A">
      <w:pPr>
        <w:tabs>
          <w:tab w:val="left" w:pos="446"/>
        </w:tabs>
        <w:jc w:val="both"/>
        <w:rPr>
          <w:rFonts w:ascii="Times New Roman" w:hAnsi="Times New Roman"/>
          <w:b/>
          <w:sz w:val="24"/>
        </w:rPr>
      </w:pPr>
    </w:p>
    <w:p w:rsidR="0028239A" w:rsidRPr="00C51627" w:rsidRDefault="0028239A" w:rsidP="0028239A">
      <w:pPr>
        <w:tabs>
          <w:tab w:val="left" w:pos="446"/>
        </w:tabs>
        <w:jc w:val="both"/>
        <w:rPr>
          <w:rFonts w:ascii="Times New Roman" w:hAnsi="Times New Roman"/>
          <w:sz w:val="24"/>
        </w:rPr>
      </w:pPr>
      <w:r w:rsidRPr="00C51627">
        <w:rPr>
          <w:rFonts w:ascii="Times New Roman" w:hAnsi="Times New Roman"/>
          <w:sz w:val="24"/>
        </w:rPr>
        <w:t xml:space="preserve">A: The principal or the department head who is the budget authority will need to </w:t>
      </w:r>
      <w:r w:rsidR="00327C51">
        <w:rPr>
          <w:rFonts w:ascii="Times New Roman" w:hAnsi="Times New Roman"/>
          <w:sz w:val="24"/>
        </w:rPr>
        <w:t>provide approval to pay</w:t>
      </w:r>
      <w:r w:rsidRPr="00C51627">
        <w:rPr>
          <w:rFonts w:ascii="Times New Roman" w:hAnsi="Times New Roman"/>
          <w:sz w:val="24"/>
        </w:rPr>
        <w:t xml:space="preserve">.   </w:t>
      </w:r>
      <w:r w:rsidR="00327C51">
        <w:rPr>
          <w:rFonts w:ascii="Times New Roman" w:hAnsi="Times New Roman"/>
          <w:sz w:val="24"/>
        </w:rPr>
        <w:t>If grant funded, compliance will also need to provide approval.</w:t>
      </w:r>
    </w:p>
    <w:p w:rsidR="0028239A" w:rsidRDefault="0028239A" w:rsidP="0028239A">
      <w:pPr>
        <w:tabs>
          <w:tab w:val="left" w:pos="446"/>
        </w:tabs>
        <w:jc w:val="both"/>
        <w:rPr>
          <w:rFonts w:ascii="Times New Roman" w:hAnsi="Times New Roman"/>
          <w:b/>
          <w:sz w:val="24"/>
        </w:rPr>
      </w:pPr>
    </w:p>
    <w:p w:rsidR="0028239A" w:rsidRDefault="0028239A" w:rsidP="0028239A">
      <w:pPr>
        <w:tabs>
          <w:tab w:val="left" w:pos="446"/>
        </w:tabs>
        <w:jc w:val="both"/>
        <w:rPr>
          <w:rFonts w:ascii="Times New Roman" w:hAnsi="Times New Roman"/>
          <w:b/>
          <w:sz w:val="24"/>
        </w:rPr>
      </w:pPr>
      <w:r>
        <w:rPr>
          <w:rFonts w:ascii="Times New Roman" w:hAnsi="Times New Roman"/>
          <w:b/>
          <w:sz w:val="24"/>
        </w:rPr>
        <w:t xml:space="preserve">Q: </w:t>
      </w:r>
      <w:r w:rsidR="00740C1C">
        <w:rPr>
          <w:rFonts w:ascii="Times New Roman" w:hAnsi="Times New Roman"/>
          <w:b/>
          <w:sz w:val="24"/>
        </w:rPr>
        <w:t>When are checks/vouchers issued</w:t>
      </w:r>
      <w:r>
        <w:rPr>
          <w:rFonts w:ascii="Times New Roman" w:hAnsi="Times New Roman"/>
          <w:b/>
          <w:sz w:val="24"/>
        </w:rPr>
        <w:t>?</w:t>
      </w:r>
    </w:p>
    <w:p w:rsidR="0028239A" w:rsidRDefault="0028239A" w:rsidP="0028239A">
      <w:pPr>
        <w:tabs>
          <w:tab w:val="left" w:pos="446"/>
        </w:tabs>
        <w:jc w:val="both"/>
        <w:rPr>
          <w:rFonts w:ascii="Times New Roman" w:hAnsi="Times New Roman"/>
          <w:b/>
          <w:sz w:val="24"/>
        </w:rPr>
      </w:pPr>
    </w:p>
    <w:p w:rsidR="0028239A" w:rsidRPr="00C51627" w:rsidRDefault="0028239A" w:rsidP="0028239A">
      <w:pPr>
        <w:tabs>
          <w:tab w:val="left" w:pos="446"/>
        </w:tabs>
        <w:jc w:val="both"/>
        <w:rPr>
          <w:rFonts w:ascii="Times New Roman" w:hAnsi="Times New Roman"/>
          <w:sz w:val="24"/>
        </w:rPr>
      </w:pPr>
      <w:r w:rsidRPr="00C51627">
        <w:rPr>
          <w:rFonts w:ascii="Times New Roman" w:hAnsi="Times New Roman"/>
          <w:sz w:val="24"/>
        </w:rPr>
        <w:lastRenderedPageBreak/>
        <w:t xml:space="preserve">A: </w:t>
      </w:r>
      <w:r w:rsidR="00740C1C">
        <w:rPr>
          <w:rFonts w:ascii="Times New Roman" w:hAnsi="Times New Roman"/>
          <w:sz w:val="24"/>
        </w:rPr>
        <w:t>Checks/vouchers are generally issued every Thursday. Adjustments are made due to holidays and end of year procedures.</w:t>
      </w:r>
    </w:p>
    <w:p w:rsidR="0028239A" w:rsidRDefault="0028239A" w:rsidP="0028239A">
      <w:pPr>
        <w:tabs>
          <w:tab w:val="left" w:pos="446"/>
        </w:tabs>
        <w:jc w:val="both"/>
        <w:rPr>
          <w:rFonts w:ascii="Times New Roman" w:hAnsi="Times New Roman"/>
          <w:b/>
          <w:sz w:val="24"/>
        </w:rPr>
      </w:pPr>
    </w:p>
    <w:p w:rsidR="0028239A" w:rsidRDefault="0028239A" w:rsidP="0028239A">
      <w:pPr>
        <w:tabs>
          <w:tab w:val="left" w:pos="446"/>
        </w:tabs>
        <w:jc w:val="both"/>
        <w:rPr>
          <w:rFonts w:ascii="Times New Roman" w:hAnsi="Times New Roman"/>
          <w:sz w:val="24"/>
        </w:rPr>
      </w:pPr>
      <w:r>
        <w:rPr>
          <w:rFonts w:ascii="Times New Roman" w:hAnsi="Times New Roman"/>
          <w:sz w:val="24"/>
        </w:rPr>
        <w:t xml:space="preserve"> </w:t>
      </w:r>
    </w:p>
    <w:p w:rsidR="0028239A" w:rsidRPr="0084189C" w:rsidRDefault="0028239A" w:rsidP="0028239A">
      <w:pPr>
        <w:tabs>
          <w:tab w:val="left" w:pos="446"/>
        </w:tabs>
        <w:jc w:val="both"/>
        <w:rPr>
          <w:rFonts w:ascii="Times New Roman" w:hAnsi="Times New Roman"/>
          <w:i/>
          <w:sz w:val="24"/>
        </w:rPr>
      </w:pPr>
      <w:r>
        <w:rPr>
          <w:rFonts w:ascii="Times New Roman" w:hAnsi="Times New Roman"/>
          <w:sz w:val="24"/>
        </w:rPr>
        <w:tab/>
      </w:r>
    </w:p>
    <w:p w:rsidR="0028239A" w:rsidRDefault="0028239A" w:rsidP="0028239A">
      <w:pPr>
        <w:tabs>
          <w:tab w:val="left" w:pos="446"/>
        </w:tabs>
        <w:jc w:val="both"/>
        <w:rPr>
          <w:rFonts w:ascii="Times New Roman" w:hAnsi="Times New Roman"/>
          <w:sz w:val="24"/>
        </w:rPr>
      </w:pPr>
    </w:p>
    <w:p w:rsidR="0028239A" w:rsidRPr="00186013" w:rsidRDefault="0028239A" w:rsidP="0028239A">
      <w:pPr>
        <w:tabs>
          <w:tab w:val="left" w:pos="446"/>
        </w:tabs>
        <w:jc w:val="both"/>
        <w:rPr>
          <w:rFonts w:ascii="Times New Roman" w:hAnsi="Times New Roman"/>
          <w:b/>
          <w:sz w:val="24"/>
        </w:rPr>
      </w:pPr>
      <w:r w:rsidRPr="00186013">
        <w:rPr>
          <w:rFonts w:ascii="Times New Roman" w:hAnsi="Times New Roman"/>
          <w:b/>
          <w:sz w:val="24"/>
        </w:rPr>
        <w:t xml:space="preserve">Q: Is a valid account number required to be on </w:t>
      </w:r>
      <w:r w:rsidR="00740C1C">
        <w:rPr>
          <w:rFonts w:ascii="Times New Roman" w:hAnsi="Times New Roman"/>
          <w:b/>
          <w:sz w:val="24"/>
        </w:rPr>
        <w:t>a check request or non-PO payment request</w:t>
      </w:r>
      <w:r w:rsidRPr="00186013">
        <w:rPr>
          <w:rFonts w:ascii="Times New Roman" w:hAnsi="Times New Roman"/>
          <w:b/>
          <w:sz w:val="24"/>
        </w:rPr>
        <w:t>?</w:t>
      </w:r>
    </w:p>
    <w:p w:rsidR="0028239A" w:rsidRDefault="0028239A" w:rsidP="0028239A">
      <w:pPr>
        <w:tabs>
          <w:tab w:val="left" w:pos="446"/>
        </w:tabs>
        <w:jc w:val="both"/>
        <w:rPr>
          <w:rFonts w:ascii="Times New Roman" w:hAnsi="Times New Roman"/>
          <w:sz w:val="24"/>
        </w:rPr>
      </w:pPr>
    </w:p>
    <w:p w:rsidR="0028239A" w:rsidRDefault="0028239A" w:rsidP="0028239A">
      <w:pPr>
        <w:tabs>
          <w:tab w:val="left" w:pos="446"/>
        </w:tabs>
        <w:jc w:val="both"/>
        <w:rPr>
          <w:rFonts w:ascii="Times New Roman" w:hAnsi="Times New Roman"/>
          <w:sz w:val="24"/>
        </w:rPr>
      </w:pPr>
      <w:r>
        <w:rPr>
          <w:rFonts w:ascii="Times New Roman" w:hAnsi="Times New Roman"/>
          <w:sz w:val="24"/>
        </w:rPr>
        <w:t xml:space="preserve">A: Yes, a valid account number will need to be on </w:t>
      </w:r>
      <w:r w:rsidR="00740C1C">
        <w:rPr>
          <w:rFonts w:ascii="Times New Roman" w:hAnsi="Times New Roman"/>
          <w:sz w:val="24"/>
        </w:rPr>
        <w:t>ALL check requests and non-PO payment requests</w:t>
      </w:r>
      <w:r>
        <w:rPr>
          <w:rFonts w:ascii="Times New Roman" w:hAnsi="Times New Roman"/>
          <w:sz w:val="24"/>
        </w:rPr>
        <w:t>.</w:t>
      </w:r>
      <w:r w:rsidR="0084189C">
        <w:rPr>
          <w:rFonts w:ascii="Times New Roman" w:hAnsi="Times New Roman"/>
          <w:sz w:val="24"/>
        </w:rPr>
        <w:t xml:space="preserve"> These requests also must be signed by the budget authority. </w:t>
      </w:r>
      <w:r>
        <w:rPr>
          <w:rFonts w:ascii="Times New Roman" w:hAnsi="Times New Roman"/>
          <w:sz w:val="24"/>
        </w:rPr>
        <w:t xml:space="preserve">Funding also needs to be available in the account to cover </w:t>
      </w:r>
      <w:r w:rsidR="00740C1C">
        <w:rPr>
          <w:rFonts w:ascii="Times New Roman" w:hAnsi="Times New Roman"/>
          <w:sz w:val="24"/>
        </w:rPr>
        <w:t>request/invoice</w:t>
      </w:r>
      <w:r>
        <w:rPr>
          <w:rFonts w:ascii="Times New Roman" w:hAnsi="Times New Roman"/>
          <w:sz w:val="24"/>
        </w:rPr>
        <w:t xml:space="preserve">.  If funding is not available, a budget transfer will need to be submitted to </w:t>
      </w:r>
      <w:hyperlink r:id="rId16" w:history="1">
        <w:r w:rsidRPr="007D442F">
          <w:rPr>
            <w:rStyle w:val="Hyperlink"/>
            <w:rFonts w:ascii="Times New Roman" w:hAnsi="Times New Roman"/>
            <w:sz w:val="24"/>
          </w:rPr>
          <w:t>Accounting@lansingschools.net</w:t>
        </w:r>
      </w:hyperlink>
      <w:r>
        <w:rPr>
          <w:rFonts w:ascii="Times New Roman" w:hAnsi="Times New Roman"/>
          <w:sz w:val="24"/>
        </w:rPr>
        <w:t xml:space="preserve"> before the </w:t>
      </w:r>
      <w:r w:rsidR="00740C1C">
        <w:rPr>
          <w:rFonts w:ascii="Times New Roman" w:hAnsi="Times New Roman"/>
          <w:sz w:val="24"/>
        </w:rPr>
        <w:t>request/invoice</w:t>
      </w:r>
      <w:r>
        <w:rPr>
          <w:rFonts w:ascii="Times New Roman" w:hAnsi="Times New Roman"/>
          <w:sz w:val="24"/>
        </w:rPr>
        <w:t xml:space="preserve"> will be able to be processed.</w:t>
      </w:r>
    </w:p>
    <w:p w:rsidR="0084189C" w:rsidRDefault="0084189C" w:rsidP="0028239A">
      <w:pPr>
        <w:tabs>
          <w:tab w:val="left" w:pos="446"/>
        </w:tabs>
        <w:jc w:val="both"/>
        <w:rPr>
          <w:rFonts w:ascii="Times New Roman" w:hAnsi="Times New Roman"/>
          <w:sz w:val="24"/>
        </w:rPr>
      </w:pPr>
    </w:p>
    <w:p w:rsidR="0084189C" w:rsidRDefault="0084189C" w:rsidP="0084189C">
      <w:pPr>
        <w:tabs>
          <w:tab w:val="left" w:pos="446"/>
        </w:tabs>
        <w:jc w:val="both"/>
        <w:rPr>
          <w:rFonts w:ascii="Times New Roman" w:hAnsi="Times New Roman"/>
          <w:b/>
          <w:sz w:val="24"/>
        </w:rPr>
      </w:pPr>
      <w:r>
        <w:rPr>
          <w:rFonts w:ascii="Times New Roman" w:hAnsi="Times New Roman"/>
          <w:b/>
          <w:sz w:val="24"/>
        </w:rPr>
        <w:t>Q: What constitutes a valid signature?</w:t>
      </w:r>
    </w:p>
    <w:p w:rsidR="0084189C" w:rsidRDefault="0084189C" w:rsidP="0084189C">
      <w:pPr>
        <w:tabs>
          <w:tab w:val="left" w:pos="446"/>
        </w:tabs>
        <w:jc w:val="both"/>
        <w:rPr>
          <w:rFonts w:ascii="Times New Roman" w:hAnsi="Times New Roman"/>
          <w:b/>
          <w:sz w:val="24"/>
        </w:rPr>
      </w:pPr>
    </w:p>
    <w:p w:rsidR="0084189C" w:rsidRPr="00C51627" w:rsidRDefault="0084189C" w:rsidP="0084189C">
      <w:pPr>
        <w:tabs>
          <w:tab w:val="left" w:pos="446"/>
        </w:tabs>
        <w:jc w:val="both"/>
        <w:rPr>
          <w:rFonts w:ascii="Times New Roman" w:hAnsi="Times New Roman"/>
          <w:sz w:val="24"/>
        </w:rPr>
      </w:pPr>
      <w:r w:rsidRPr="00C51627">
        <w:rPr>
          <w:rFonts w:ascii="Times New Roman" w:hAnsi="Times New Roman"/>
          <w:sz w:val="24"/>
        </w:rPr>
        <w:t>A: A valid signature is either an original signature or an electronic signature with a date and time stamp.  Typed signatures are not valid.</w:t>
      </w:r>
    </w:p>
    <w:p w:rsidR="0084189C" w:rsidRDefault="0084189C" w:rsidP="0028239A">
      <w:pPr>
        <w:tabs>
          <w:tab w:val="left" w:pos="446"/>
        </w:tabs>
        <w:jc w:val="both"/>
        <w:rPr>
          <w:rFonts w:ascii="Times New Roman" w:hAnsi="Times New Roman"/>
          <w:sz w:val="24"/>
        </w:rPr>
      </w:pPr>
    </w:p>
    <w:p w:rsidR="0028239A" w:rsidRDefault="0028239A" w:rsidP="0028239A">
      <w:pPr>
        <w:tabs>
          <w:tab w:val="left" w:pos="446"/>
        </w:tabs>
        <w:jc w:val="both"/>
        <w:rPr>
          <w:rFonts w:ascii="Times New Roman" w:hAnsi="Times New Roman"/>
          <w:sz w:val="24"/>
        </w:rPr>
      </w:pPr>
    </w:p>
    <w:p w:rsidR="0028239A" w:rsidRDefault="0028239A" w:rsidP="0028239A">
      <w:pPr>
        <w:tabs>
          <w:tab w:val="left" w:pos="446"/>
        </w:tabs>
        <w:jc w:val="both"/>
        <w:rPr>
          <w:rFonts w:ascii="Times New Roman" w:hAnsi="Times New Roman"/>
          <w:b/>
          <w:sz w:val="24"/>
        </w:rPr>
      </w:pPr>
      <w:r w:rsidRPr="00DE527D">
        <w:rPr>
          <w:rFonts w:ascii="Times New Roman" w:hAnsi="Times New Roman"/>
          <w:b/>
          <w:sz w:val="24"/>
        </w:rPr>
        <w:t xml:space="preserve">Q: </w:t>
      </w:r>
      <w:r w:rsidR="00740C1C">
        <w:rPr>
          <w:rFonts w:ascii="Times New Roman" w:hAnsi="Times New Roman"/>
          <w:b/>
          <w:sz w:val="24"/>
        </w:rPr>
        <w:t>Can payments be issued from a quote, statement, or contract</w:t>
      </w:r>
      <w:r w:rsidRPr="00DE527D">
        <w:rPr>
          <w:rFonts w:ascii="Times New Roman" w:hAnsi="Times New Roman"/>
          <w:b/>
          <w:sz w:val="24"/>
        </w:rPr>
        <w:t>?</w:t>
      </w:r>
    </w:p>
    <w:p w:rsidR="0028239A" w:rsidRDefault="0028239A" w:rsidP="0028239A">
      <w:pPr>
        <w:tabs>
          <w:tab w:val="left" w:pos="446"/>
        </w:tabs>
        <w:jc w:val="both"/>
        <w:rPr>
          <w:rFonts w:ascii="Times New Roman" w:hAnsi="Times New Roman"/>
          <w:b/>
          <w:sz w:val="24"/>
        </w:rPr>
      </w:pPr>
    </w:p>
    <w:p w:rsidR="0028239A" w:rsidRDefault="0028239A" w:rsidP="0028239A">
      <w:pPr>
        <w:tabs>
          <w:tab w:val="left" w:pos="446"/>
        </w:tabs>
        <w:jc w:val="both"/>
        <w:rPr>
          <w:rFonts w:ascii="Times New Roman" w:hAnsi="Times New Roman"/>
          <w:sz w:val="24"/>
        </w:rPr>
      </w:pPr>
      <w:r>
        <w:rPr>
          <w:rFonts w:ascii="Times New Roman" w:hAnsi="Times New Roman"/>
          <w:sz w:val="24"/>
        </w:rPr>
        <w:t xml:space="preserve">A: </w:t>
      </w:r>
      <w:r w:rsidR="00740C1C">
        <w:rPr>
          <w:rFonts w:ascii="Times New Roman" w:hAnsi="Times New Roman"/>
          <w:sz w:val="24"/>
        </w:rPr>
        <w:t>No. Payments are only issued from invoices.</w:t>
      </w:r>
      <w:r>
        <w:rPr>
          <w:rFonts w:ascii="Times New Roman" w:hAnsi="Times New Roman"/>
          <w:sz w:val="24"/>
        </w:rPr>
        <w:t xml:space="preserve"> </w:t>
      </w:r>
    </w:p>
    <w:p w:rsidR="0028239A" w:rsidRPr="00DE527D" w:rsidRDefault="0028239A" w:rsidP="0028239A">
      <w:pPr>
        <w:tabs>
          <w:tab w:val="left" w:pos="446"/>
        </w:tabs>
        <w:jc w:val="both"/>
        <w:rPr>
          <w:rFonts w:ascii="Times New Roman" w:hAnsi="Times New Roman"/>
          <w:b/>
          <w:sz w:val="24"/>
        </w:rPr>
      </w:pPr>
    </w:p>
    <w:p w:rsidR="0028239A" w:rsidRPr="00C51627" w:rsidRDefault="0028239A" w:rsidP="0028239A">
      <w:pPr>
        <w:tabs>
          <w:tab w:val="left" w:pos="446"/>
        </w:tabs>
        <w:jc w:val="both"/>
        <w:rPr>
          <w:rFonts w:ascii="Times New Roman" w:hAnsi="Times New Roman"/>
          <w:sz w:val="24"/>
        </w:rPr>
      </w:pPr>
    </w:p>
    <w:bookmarkEnd w:id="24"/>
    <w:p w:rsidR="007B1CF5" w:rsidRPr="00E51913" w:rsidRDefault="007B1CF5" w:rsidP="0028239A">
      <w:pPr>
        <w:rPr>
          <w:rFonts w:ascii="Times New Roman" w:hAnsi="Times New Roman"/>
          <w:b/>
          <w:bCs/>
          <w:sz w:val="32"/>
          <w:u w:val="single"/>
        </w:rPr>
      </w:pPr>
      <w:r w:rsidRPr="00E51913">
        <w:rPr>
          <w:rFonts w:ascii="Times New Roman" w:hAnsi="Times New Roman"/>
          <w:b/>
          <w:bCs/>
          <w:sz w:val="32"/>
          <w:u w:val="single"/>
        </w:rPr>
        <w:t xml:space="preserve"> </w:t>
      </w:r>
    </w:p>
    <w:p w:rsidR="003C67B5" w:rsidRPr="00E51913" w:rsidRDefault="003C67B5">
      <w:pPr>
        <w:rPr>
          <w:rFonts w:ascii="Times New Roman" w:hAnsi="Times New Roman"/>
          <w:b/>
          <w:bCs/>
          <w:sz w:val="32"/>
          <w:u w:val="single"/>
        </w:rPr>
      </w:pPr>
      <w:r w:rsidRPr="00E51913">
        <w:rPr>
          <w:rFonts w:ascii="Times New Roman" w:hAnsi="Times New Roman"/>
          <w:b/>
          <w:bCs/>
          <w:sz w:val="32"/>
          <w:u w:val="single"/>
        </w:rPr>
        <w:t>FORMS</w:t>
      </w:r>
    </w:p>
    <w:p w:rsidR="003C67B5" w:rsidRPr="00E51913" w:rsidRDefault="003C67B5">
      <w:pPr>
        <w:rPr>
          <w:rFonts w:ascii="Times New Roman" w:hAnsi="Times New Roman"/>
          <w:b/>
          <w:bCs/>
          <w:sz w:val="32"/>
          <w:u w:val="single"/>
        </w:rPr>
      </w:pPr>
    </w:p>
    <w:p w:rsidR="003C67B5" w:rsidRPr="00E51913" w:rsidRDefault="0040226D">
      <w:pPr>
        <w:rPr>
          <w:rFonts w:ascii="Times New Roman" w:hAnsi="Times New Roman"/>
          <w:sz w:val="28"/>
          <w:szCs w:val="28"/>
        </w:rPr>
      </w:pPr>
      <w:r w:rsidRPr="00E51913">
        <w:rPr>
          <w:rFonts w:ascii="Times New Roman" w:hAnsi="Times New Roman"/>
          <w:sz w:val="28"/>
          <w:szCs w:val="28"/>
        </w:rPr>
        <w:t xml:space="preserve">Please visit </w:t>
      </w:r>
      <w:hyperlink r:id="rId17" w:history="1">
        <w:r w:rsidRPr="00E51913">
          <w:rPr>
            <w:rStyle w:val="Hyperlink"/>
            <w:rFonts w:ascii="Times New Roman" w:hAnsi="Times New Roman"/>
            <w:sz w:val="28"/>
            <w:szCs w:val="28"/>
          </w:rPr>
          <w:t>www.lansingschools.net</w:t>
        </w:r>
      </w:hyperlink>
      <w:r w:rsidRPr="00E51913">
        <w:rPr>
          <w:rFonts w:ascii="Times New Roman" w:hAnsi="Times New Roman"/>
          <w:sz w:val="28"/>
          <w:szCs w:val="28"/>
        </w:rPr>
        <w:t xml:space="preserve"> for all current forms.</w:t>
      </w:r>
    </w:p>
    <w:p w:rsidR="003C67B5" w:rsidRPr="00E51913" w:rsidRDefault="003C67B5">
      <w:pPr>
        <w:rPr>
          <w:rFonts w:ascii="Times New Roman" w:hAnsi="Times New Roman"/>
        </w:rPr>
      </w:pPr>
    </w:p>
    <w:sectPr w:rsidR="003C67B5" w:rsidRPr="00E51913" w:rsidSect="00033C5B">
      <w:headerReference w:type="default" r:id="rId18"/>
      <w:footerReference w:type="even" r:id="rId19"/>
      <w:footerReference w:type="default" r:id="rId20"/>
      <w:headerReference w:type="first" r:id="rId21"/>
      <w:pgSz w:w="12240" w:h="15840" w:code="1"/>
      <w:pgMar w:top="1440" w:right="1440" w:bottom="1440" w:left="1440" w:header="720" w:footer="720" w:gutter="0"/>
      <w:pgBorders w:display="firstPage" w:offsetFrom="page">
        <w:top w:val="double" w:sz="4" w:space="24" w:color="auto"/>
        <w:left w:val="double" w:sz="4" w:space="24" w:color="auto"/>
        <w:bottom w:val="double" w:sz="4" w:space="24" w:color="auto"/>
        <w:right w:val="double" w:sz="4" w:space="24" w:color="auto"/>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233" w:rsidRDefault="00891233">
      <w:r>
        <w:separator/>
      </w:r>
    </w:p>
  </w:endnote>
  <w:endnote w:type="continuationSeparator" w:id="0">
    <w:p w:rsidR="00891233" w:rsidRDefault="0089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787" w:rsidRDefault="00CA57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5787" w:rsidRDefault="00CA57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C5B" w:rsidRDefault="00033C5B">
    <w:pPr>
      <w:pStyle w:val="Footer"/>
      <w:jc w:val="right"/>
    </w:pPr>
    <w:r>
      <w:fldChar w:fldCharType="begin"/>
    </w:r>
    <w:r>
      <w:instrText xml:space="preserve"> PAGE   \* MERGEFORMAT </w:instrText>
    </w:r>
    <w:r>
      <w:fldChar w:fldCharType="separate"/>
    </w:r>
    <w:r w:rsidR="00900F11">
      <w:rPr>
        <w:noProof/>
      </w:rPr>
      <w:t>6</w:t>
    </w:r>
    <w:r>
      <w:rPr>
        <w:noProof/>
      </w:rPr>
      <w:fldChar w:fldCharType="end"/>
    </w:r>
  </w:p>
  <w:p w:rsidR="00CA5787" w:rsidRDefault="00CA57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233" w:rsidRDefault="00891233">
      <w:r>
        <w:separator/>
      </w:r>
    </w:p>
  </w:footnote>
  <w:footnote w:type="continuationSeparator" w:id="0">
    <w:p w:rsidR="00891233" w:rsidRDefault="0089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787" w:rsidRDefault="00CA5787">
    <w:pPr>
      <w:pStyle w:val="Header"/>
      <w:jc w:val="center"/>
      <w:rPr>
        <w:rFonts w:ascii="Arial" w:hAnsi="Arial"/>
        <w:sz w:val="2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07D" w:rsidRDefault="00C1607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431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9151A62"/>
    <w:multiLevelType w:val="hybridMultilevel"/>
    <w:tmpl w:val="8EB8970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CE610E"/>
    <w:multiLevelType w:val="singleLevel"/>
    <w:tmpl w:val="61661CA0"/>
    <w:lvl w:ilvl="0">
      <w:start w:val="17"/>
      <w:numFmt w:val="upperLetter"/>
      <w:lvlText w:val="%1."/>
      <w:lvlJc w:val="left"/>
      <w:pPr>
        <w:tabs>
          <w:tab w:val="num" w:pos="375"/>
        </w:tabs>
        <w:ind w:left="375" w:hanging="375"/>
      </w:pPr>
      <w:rPr>
        <w:rFonts w:hint="default"/>
      </w:rPr>
    </w:lvl>
  </w:abstractNum>
  <w:abstractNum w:abstractNumId="3" w15:restartNumberingAfterBreak="0">
    <w:nsid w:val="0D676104"/>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D98240F"/>
    <w:multiLevelType w:val="hybridMultilevel"/>
    <w:tmpl w:val="21540030"/>
    <w:lvl w:ilvl="0" w:tplc="601A2296">
      <w:start w:val="1"/>
      <w:numFmt w:val="bullet"/>
      <w:lvlText w:val=""/>
      <w:lvlJc w:val="left"/>
      <w:pPr>
        <w:tabs>
          <w:tab w:val="num" w:pos="720"/>
        </w:tabs>
        <w:ind w:left="720" w:hanging="360"/>
      </w:pPr>
      <w:rPr>
        <w:rFonts w:ascii="Symbol" w:hAnsi="Symbol" w:hint="default"/>
      </w:rPr>
    </w:lvl>
    <w:lvl w:ilvl="1" w:tplc="4DBA55F0" w:tentative="1">
      <w:start w:val="1"/>
      <w:numFmt w:val="bullet"/>
      <w:lvlText w:val="o"/>
      <w:lvlJc w:val="left"/>
      <w:pPr>
        <w:tabs>
          <w:tab w:val="num" w:pos="1440"/>
        </w:tabs>
        <w:ind w:left="1440" w:hanging="360"/>
      </w:pPr>
      <w:rPr>
        <w:rFonts w:ascii="Courier New" w:hAnsi="Courier New" w:hint="default"/>
      </w:rPr>
    </w:lvl>
    <w:lvl w:ilvl="2" w:tplc="70A03FD8" w:tentative="1">
      <w:start w:val="1"/>
      <w:numFmt w:val="bullet"/>
      <w:lvlText w:val=""/>
      <w:lvlJc w:val="left"/>
      <w:pPr>
        <w:tabs>
          <w:tab w:val="num" w:pos="2160"/>
        </w:tabs>
        <w:ind w:left="2160" w:hanging="360"/>
      </w:pPr>
      <w:rPr>
        <w:rFonts w:ascii="Wingdings" w:hAnsi="Wingdings" w:hint="default"/>
      </w:rPr>
    </w:lvl>
    <w:lvl w:ilvl="3" w:tplc="B9740A8C" w:tentative="1">
      <w:start w:val="1"/>
      <w:numFmt w:val="bullet"/>
      <w:lvlText w:val=""/>
      <w:lvlJc w:val="left"/>
      <w:pPr>
        <w:tabs>
          <w:tab w:val="num" w:pos="2880"/>
        </w:tabs>
        <w:ind w:left="2880" w:hanging="360"/>
      </w:pPr>
      <w:rPr>
        <w:rFonts w:ascii="Symbol" w:hAnsi="Symbol" w:hint="default"/>
      </w:rPr>
    </w:lvl>
    <w:lvl w:ilvl="4" w:tplc="DFA2E504" w:tentative="1">
      <w:start w:val="1"/>
      <w:numFmt w:val="bullet"/>
      <w:lvlText w:val="o"/>
      <w:lvlJc w:val="left"/>
      <w:pPr>
        <w:tabs>
          <w:tab w:val="num" w:pos="3600"/>
        </w:tabs>
        <w:ind w:left="3600" w:hanging="360"/>
      </w:pPr>
      <w:rPr>
        <w:rFonts w:ascii="Courier New" w:hAnsi="Courier New" w:hint="default"/>
      </w:rPr>
    </w:lvl>
    <w:lvl w:ilvl="5" w:tplc="88B866A4" w:tentative="1">
      <w:start w:val="1"/>
      <w:numFmt w:val="bullet"/>
      <w:lvlText w:val=""/>
      <w:lvlJc w:val="left"/>
      <w:pPr>
        <w:tabs>
          <w:tab w:val="num" w:pos="4320"/>
        </w:tabs>
        <w:ind w:left="4320" w:hanging="360"/>
      </w:pPr>
      <w:rPr>
        <w:rFonts w:ascii="Wingdings" w:hAnsi="Wingdings" w:hint="default"/>
      </w:rPr>
    </w:lvl>
    <w:lvl w:ilvl="6" w:tplc="008EC4D6" w:tentative="1">
      <w:start w:val="1"/>
      <w:numFmt w:val="bullet"/>
      <w:lvlText w:val=""/>
      <w:lvlJc w:val="left"/>
      <w:pPr>
        <w:tabs>
          <w:tab w:val="num" w:pos="5040"/>
        </w:tabs>
        <w:ind w:left="5040" w:hanging="360"/>
      </w:pPr>
      <w:rPr>
        <w:rFonts w:ascii="Symbol" w:hAnsi="Symbol" w:hint="default"/>
      </w:rPr>
    </w:lvl>
    <w:lvl w:ilvl="7" w:tplc="DA2EC7A8" w:tentative="1">
      <w:start w:val="1"/>
      <w:numFmt w:val="bullet"/>
      <w:lvlText w:val="o"/>
      <w:lvlJc w:val="left"/>
      <w:pPr>
        <w:tabs>
          <w:tab w:val="num" w:pos="5760"/>
        </w:tabs>
        <w:ind w:left="5760" w:hanging="360"/>
      </w:pPr>
      <w:rPr>
        <w:rFonts w:ascii="Courier New" w:hAnsi="Courier New" w:hint="default"/>
      </w:rPr>
    </w:lvl>
    <w:lvl w:ilvl="8" w:tplc="F230A0B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B848C7"/>
    <w:multiLevelType w:val="hybridMultilevel"/>
    <w:tmpl w:val="509A7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B4008"/>
    <w:multiLevelType w:val="hybridMultilevel"/>
    <w:tmpl w:val="8E0A9B3E"/>
    <w:lvl w:ilvl="0" w:tplc="4A3EA39C">
      <w:start w:val="1"/>
      <w:numFmt w:val="bullet"/>
      <w:lvlText w:val=""/>
      <w:lvlJc w:val="left"/>
      <w:pPr>
        <w:tabs>
          <w:tab w:val="num" w:pos="720"/>
        </w:tabs>
        <w:ind w:left="720" w:hanging="360"/>
      </w:pPr>
      <w:rPr>
        <w:rFonts w:ascii="Symbol" w:hAnsi="Symbol" w:hint="default"/>
      </w:rPr>
    </w:lvl>
    <w:lvl w:ilvl="1" w:tplc="266E9FDA" w:tentative="1">
      <w:start w:val="1"/>
      <w:numFmt w:val="bullet"/>
      <w:lvlText w:val="o"/>
      <w:lvlJc w:val="left"/>
      <w:pPr>
        <w:tabs>
          <w:tab w:val="num" w:pos="1440"/>
        </w:tabs>
        <w:ind w:left="1440" w:hanging="360"/>
      </w:pPr>
      <w:rPr>
        <w:rFonts w:ascii="Courier New" w:hAnsi="Courier New" w:hint="default"/>
      </w:rPr>
    </w:lvl>
    <w:lvl w:ilvl="2" w:tplc="F510F0FC" w:tentative="1">
      <w:start w:val="1"/>
      <w:numFmt w:val="bullet"/>
      <w:lvlText w:val=""/>
      <w:lvlJc w:val="left"/>
      <w:pPr>
        <w:tabs>
          <w:tab w:val="num" w:pos="2160"/>
        </w:tabs>
        <w:ind w:left="2160" w:hanging="360"/>
      </w:pPr>
      <w:rPr>
        <w:rFonts w:ascii="Wingdings" w:hAnsi="Wingdings" w:hint="default"/>
      </w:rPr>
    </w:lvl>
    <w:lvl w:ilvl="3" w:tplc="BA06FF36" w:tentative="1">
      <w:start w:val="1"/>
      <w:numFmt w:val="bullet"/>
      <w:lvlText w:val=""/>
      <w:lvlJc w:val="left"/>
      <w:pPr>
        <w:tabs>
          <w:tab w:val="num" w:pos="2880"/>
        </w:tabs>
        <w:ind w:left="2880" w:hanging="360"/>
      </w:pPr>
      <w:rPr>
        <w:rFonts w:ascii="Symbol" w:hAnsi="Symbol" w:hint="default"/>
      </w:rPr>
    </w:lvl>
    <w:lvl w:ilvl="4" w:tplc="5C0CC3D6" w:tentative="1">
      <w:start w:val="1"/>
      <w:numFmt w:val="bullet"/>
      <w:lvlText w:val="o"/>
      <w:lvlJc w:val="left"/>
      <w:pPr>
        <w:tabs>
          <w:tab w:val="num" w:pos="3600"/>
        </w:tabs>
        <w:ind w:left="3600" w:hanging="360"/>
      </w:pPr>
      <w:rPr>
        <w:rFonts w:ascii="Courier New" w:hAnsi="Courier New" w:hint="default"/>
      </w:rPr>
    </w:lvl>
    <w:lvl w:ilvl="5" w:tplc="72C8E922" w:tentative="1">
      <w:start w:val="1"/>
      <w:numFmt w:val="bullet"/>
      <w:lvlText w:val=""/>
      <w:lvlJc w:val="left"/>
      <w:pPr>
        <w:tabs>
          <w:tab w:val="num" w:pos="4320"/>
        </w:tabs>
        <w:ind w:left="4320" w:hanging="360"/>
      </w:pPr>
      <w:rPr>
        <w:rFonts w:ascii="Wingdings" w:hAnsi="Wingdings" w:hint="default"/>
      </w:rPr>
    </w:lvl>
    <w:lvl w:ilvl="6" w:tplc="59F21D10" w:tentative="1">
      <w:start w:val="1"/>
      <w:numFmt w:val="bullet"/>
      <w:lvlText w:val=""/>
      <w:lvlJc w:val="left"/>
      <w:pPr>
        <w:tabs>
          <w:tab w:val="num" w:pos="5040"/>
        </w:tabs>
        <w:ind w:left="5040" w:hanging="360"/>
      </w:pPr>
      <w:rPr>
        <w:rFonts w:ascii="Symbol" w:hAnsi="Symbol" w:hint="default"/>
      </w:rPr>
    </w:lvl>
    <w:lvl w:ilvl="7" w:tplc="69ECFB5C" w:tentative="1">
      <w:start w:val="1"/>
      <w:numFmt w:val="bullet"/>
      <w:lvlText w:val="o"/>
      <w:lvlJc w:val="left"/>
      <w:pPr>
        <w:tabs>
          <w:tab w:val="num" w:pos="5760"/>
        </w:tabs>
        <w:ind w:left="5760" w:hanging="360"/>
      </w:pPr>
      <w:rPr>
        <w:rFonts w:ascii="Courier New" w:hAnsi="Courier New" w:hint="default"/>
      </w:rPr>
    </w:lvl>
    <w:lvl w:ilvl="8" w:tplc="A37C6C2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C97EB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10B5F5F"/>
    <w:multiLevelType w:val="hybridMultilevel"/>
    <w:tmpl w:val="3A0C37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220C5013"/>
    <w:multiLevelType w:val="hybridMultilevel"/>
    <w:tmpl w:val="B5E6E7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F64A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71A429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BEF2F42"/>
    <w:multiLevelType w:val="hybridMultilevel"/>
    <w:tmpl w:val="70DAD1B8"/>
    <w:lvl w:ilvl="0" w:tplc="69845A90">
      <w:start w:val="1"/>
      <w:numFmt w:val="bullet"/>
      <w:lvlText w:val=""/>
      <w:lvlJc w:val="left"/>
      <w:pPr>
        <w:tabs>
          <w:tab w:val="num" w:pos="720"/>
        </w:tabs>
        <w:ind w:left="720" w:hanging="360"/>
      </w:pPr>
      <w:rPr>
        <w:rFonts w:ascii="Symbol" w:hAnsi="Symbol" w:hint="default"/>
      </w:rPr>
    </w:lvl>
    <w:lvl w:ilvl="1" w:tplc="A052E1BC" w:tentative="1">
      <w:start w:val="1"/>
      <w:numFmt w:val="bullet"/>
      <w:lvlText w:val="o"/>
      <w:lvlJc w:val="left"/>
      <w:pPr>
        <w:tabs>
          <w:tab w:val="num" w:pos="1440"/>
        </w:tabs>
        <w:ind w:left="1440" w:hanging="360"/>
      </w:pPr>
      <w:rPr>
        <w:rFonts w:ascii="Courier New" w:hAnsi="Courier New" w:hint="default"/>
      </w:rPr>
    </w:lvl>
    <w:lvl w:ilvl="2" w:tplc="85987E4A" w:tentative="1">
      <w:start w:val="1"/>
      <w:numFmt w:val="bullet"/>
      <w:lvlText w:val=""/>
      <w:lvlJc w:val="left"/>
      <w:pPr>
        <w:tabs>
          <w:tab w:val="num" w:pos="2160"/>
        </w:tabs>
        <w:ind w:left="2160" w:hanging="360"/>
      </w:pPr>
      <w:rPr>
        <w:rFonts w:ascii="Wingdings" w:hAnsi="Wingdings" w:hint="default"/>
      </w:rPr>
    </w:lvl>
    <w:lvl w:ilvl="3" w:tplc="7F80D8F2" w:tentative="1">
      <w:start w:val="1"/>
      <w:numFmt w:val="bullet"/>
      <w:lvlText w:val=""/>
      <w:lvlJc w:val="left"/>
      <w:pPr>
        <w:tabs>
          <w:tab w:val="num" w:pos="2880"/>
        </w:tabs>
        <w:ind w:left="2880" w:hanging="360"/>
      </w:pPr>
      <w:rPr>
        <w:rFonts w:ascii="Symbol" w:hAnsi="Symbol" w:hint="default"/>
      </w:rPr>
    </w:lvl>
    <w:lvl w:ilvl="4" w:tplc="7EA273C4" w:tentative="1">
      <w:start w:val="1"/>
      <w:numFmt w:val="bullet"/>
      <w:lvlText w:val="o"/>
      <w:lvlJc w:val="left"/>
      <w:pPr>
        <w:tabs>
          <w:tab w:val="num" w:pos="3600"/>
        </w:tabs>
        <w:ind w:left="3600" w:hanging="360"/>
      </w:pPr>
      <w:rPr>
        <w:rFonts w:ascii="Courier New" w:hAnsi="Courier New" w:hint="default"/>
      </w:rPr>
    </w:lvl>
    <w:lvl w:ilvl="5" w:tplc="B85C4C60" w:tentative="1">
      <w:start w:val="1"/>
      <w:numFmt w:val="bullet"/>
      <w:lvlText w:val=""/>
      <w:lvlJc w:val="left"/>
      <w:pPr>
        <w:tabs>
          <w:tab w:val="num" w:pos="4320"/>
        </w:tabs>
        <w:ind w:left="4320" w:hanging="360"/>
      </w:pPr>
      <w:rPr>
        <w:rFonts w:ascii="Wingdings" w:hAnsi="Wingdings" w:hint="default"/>
      </w:rPr>
    </w:lvl>
    <w:lvl w:ilvl="6" w:tplc="9186236E" w:tentative="1">
      <w:start w:val="1"/>
      <w:numFmt w:val="bullet"/>
      <w:lvlText w:val=""/>
      <w:lvlJc w:val="left"/>
      <w:pPr>
        <w:tabs>
          <w:tab w:val="num" w:pos="5040"/>
        </w:tabs>
        <w:ind w:left="5040" w:hanging="360"/>
      </w:pPr>
      <w:rPr>
        <w:rFonts w:ascii="Symbol" w:hAnsi="Symbol" w:hint="default"/>
      </w:rPr>
    </w:lvl>
    <w:lvl w:ilvl="7" w:tplc="AB72DC54" w:tentative="1">
      <w:start w:val="1"/>
      <w:numFmt w:val="bullet"/>
      <w:lvlText w:val="o"/>
      <w:lvlJc w:val="left"/>
      <w:pPr>
        <w:tabs>
          <w:tab w:val="num" w:pos="5760"/>
        </w:tabs>
        <w:ind w:left="5760" w:hanging="360"/>
      </w:pPr>
      <w:rPr>
        <w:rFonts w:ascii="Courier New" w:hAnsi="Courier New" w:hint="default"/>
      </w:rPr>
    </w:lvl>
    <w:lvl w:ilvl="8" w:tplc="23AA72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6A284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6D84851"/>
    <w:multiLevelType w:val="hybridMultilevel"/>
    <w:tmpl w:val="1E34004C"/>
    <w:lvl w:ilvl="0" w:tplc="23A4B34A">
      <w:start w:val="1"/>
      <w:numFmt w:val="bullet"/>
      <w:lvlText w:val=""/>
      <w:lvlJc w:val="left"/>
      <w:pPr>
        <w:tabs>
          <w:tab w:val="num" w:pos="720"/>
        </w:tabs>
        <w:ind w:left="720" w:hanging="360"/>
      </w:pPr>
      <w:rPr>
        <w:rFonts w:ascii="Symbol" w:hAnsi="Symbol" w:hint="default"/>
      </w:rPr>
    </w:lvl>
    <w:lvl w:ilvl="1" w:tplc="A4D045FA" w:tentative="1">
      <w:start w:val="1"/>
      <w:numFmt w:val="bullet"/>
      <w:lvlText w:val="o"/>
      <w:lvlJc w:val="left"/>
      <w:pPr>
        <w:tabs>
          <w:tab w:val="num" w:pos="1440"/>
        </w:tabs>
        <w:ind w:left="1440" w:hanging="360"/>
      </w:pPr>
      <w:rPr>
        <w:rFonts w:ascii="Courier New" w:hAnsi="Courier New" w:hint="default"/>
      </w:rPr>
    </w:lvl>
    <w:lvl w:ilvl="2" w:tplc="E6DADF50" w:tentative="1">
      <w:start w:val="1"/>
      <w:numFmt w:val="bullet"/>
      <w:lvlText w:val=""/>
      <w:lvlJc w:val="left"/>
      <w:pPr>
        <w:tabs>
          <w:tab w:val="num" w:pos="2160"/>
        </w:tabs>
        <w:ind w:left="2160" w:hanging="360"/>
      </w:pPr>
      <w:rPr>
        <w:rFonts w:ascii="Wingdings" w:hAnsi="Wingdings" w:hint="default"/>
      </w:rPr>
    </w:lvl>
    <w:lvl w:ilvl="3" w:tplc="9468D6A0" w:tentative="1">
      <w:start w:val="1"/>
      <w:numFmt w:val="bullet"/>
      <w:lvlText w:val=""/>
      <w:lvlJc w:val="left"/>
      <w:pPr>
        <w:tabs>
          <w:tab w:val="num" w:pos="2880"/>
        </w:tabs>
        <w:ind w:left="2880" w:hanging="360"/>
      </w:pPr>
      <w:rPr>
        <w:rFonts w:ascii="Symbol" w:hAnsi="Symbol" w:hint="default"/>
      </w:rPr>
    </w:lvl>
    <w:lvl w:ilvl="4" w:tplc="68389A84" w:tentative="1">
      <w:start w:val="1"/>
      <w:numFmt w:val="bullet"/>
      <w:lvlText w:val="o"/>
      <w:lvlJc w:val="left"/>
      <w:pPr>
        <w:tabs>
          <w:tab w:val="num" w:pos="3600"/>
        </w:tabs>
        <w:ind w:left="3600" w:hanging="360"/>
      </w:pPr>
      <w:rPr>
        <w:rFonts w:ascii="Courier New" w:hAnsi="Courier New" w:hint="default"/>
      </w:rPr>
    </w:lvl>
    <w:lvl w:ilvl="5" w:tplc="5486EC42" w:tentative="1">
      <w:start w:val="1"/>
      <w:numFmt w:val="bullet"/>
      <w:lvlText w:val=""/>
      <w:lvlJc w:val="left"/>
      <w:pPr>
        <w:tabs>
          <w:tab w:val="num" w:pos="4320"/>
        </w:tabs>
        <w:ind w:left="4320" w:hanging="360"/>
      </w:pPr>
      <w:rPr>
        <w:rFonts w:ascii="Wingdings" w:hAnsi="Wingdings" w:hint="default"/>
      </w:rPr>
    </w:lvl>
    <w:lvl w:ilvl="6" w:tplc="5E3ED624" w:tentative="1">
      <w:start w:val="1"/>
      <w:numFmt w:val="bullet"/>
      <w:lvlText w:val=""/>
      <w:lvlJc w:val="left"/>
      <w:pPr>
        <w:tabs>
          <w:tab w:val="num" w:pos="5040"/>
        </w:tabs>
        <w:ind w:left="5040" w:hanging="360"/>
      </w:pPr>
      <w:rPr>
        <w:rFonts w:ascii="Symbol" w:hAnsi="Symbol" w:hint="default"/>
      </w:rPr>
    </w:lvl>
    <w:lvl w:ilvl="7" w:tplc="A976ADF2" w:tentative="1">
      <w:start w:val="1"/>
      <w:numFmt w:val="bullet"/>
      <w:lvlText w:val="o"/>
      <w:lvlJc w:val="left"/>
      <w:pPr>
        <w:tabs>
          <w:tab w:val="num" w:pos="5760"/>
        </w:tabs>
        <w:ind w:left="5760" w:hanging="360"/>
      </w:pPr>
      <w:rPr>
        <w:rFonts w:ascii="Courier New" w:hAnsi="Courier New" w:hint="default"/>
      </w:rPr>
    </w:lvl>
    <w:lvl w:ilvl="8" w:tplc="D278FCD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FD1BAC"/>
    <w:multiLevelType w:val="hybridMultilevel"/>
    <w:tmpl w:val="412E159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653CC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8F53C9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97617E8"/>
    <w:multiLevelType w:val="hybridMultilevel"/>
    <w:tmpl w:val="76AAF218"/>
    <w:lvl w:ilvl="0" w:tplc="BCFC928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98033B0"/>
    <w:multiLevelType w:val="singleLevel"/>
    <w:tmpl w:val="4C8877E4"/>
    <w:lvl w:ilvl="0">
      <w:start w:val="1"/>
      <w:numFmt w:val="upperLetter"/>
      <w:lvlText w:val="%1."/>
      <w:lvlJc w:val="left"/>
      <w:pPr>
        <w:tabs>
          <w:tab w:val="num" w:pos="375"/>
        </w:tabs>
        <w:ind w:left="375" w:hanging="375"/>
      </w:pPr>
      <w:rPr>
        <w:rFonts w:hint="default"/>
      </w:rPr>
    </w:lvl>
  </w:abstractNum>
  <w:abstractNum w:abstractNumId="20" w15:restartNumberingAfterBreak="0">
    <w:nsid w:val="39F4078E"/>
    <w:multiLevelType w:val="hybridMultilevel"/>
    <w:tmpl w:val="23CED8B6"/>
    <w:lvl w:ilvl="0" w:tplc="CFEE7D1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1DA122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70262B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92F49FC"/>
    <w:multiLevelType w:val="hybridMultilevel"/>
    <w:tmpl w:val="524E0922"/>
    <w:lvl w:ilvl="0" w:tplc="CFEE7D1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4D515FA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19A387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6152AB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DF54B25"/>
    <w:multiLevelType w:val="hybridMultilevel"/>
    <w:tmpl w:val="1F9ABD4A"/>
    <w:lvl w:ilvl="0" w:tplc="B4245D7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15F4D3E"/>
    <w:multiLevelType w:val="singleLevel"/>
    <w:tmpl w:val="FBE633AA"/>
    <w:lvl w:ilvl="0">
      <w:start w:val="17"/>
      <w:numFmt w:val="upperLetter"/>
      <w:lvlText w:val="%1."/>
      <w:lvlJc w:val="left"/>
      <w:pPr>
        <w:tabs>
          <w:tab w:val="num" w:pos="375"/>
        </w:tabs>
        <w:ind w:left="375" w:hanging="375"/>
      </w:pPr>
      <w:rPr>
        <w:rFonts w:hint="default"/>
      </w:rPr>
    </w:lvl>
  </w:abstractNum>
  <w:abstractNum w:abstractNumId="29" w15:restartNumberingAfterBreak="0">
    <w:nsid w:val="619F556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5B23682"/>
    <w:multiLevelType w:val="hybridMultilevel"/>
    <w:tmpl w:val="85685D18"/>
    <w:lvl w:ilvl="0" w:tplc="A492EC3E">
      <w:start w:val="1"/>
      <w:numFmt w:val="upperRoman"/>
      <w:pStyle w:val="Heading7"/>
      <w:lvlText w:val="%1."/>
      <w:lvlJc w:val="left"/>
      <w:pPr>
        <w:tabs>
          <w:tab w:val="num" w:pos="1605"/>
        </w:tabs>
        <w:ind w:left="1605" w:hanging="720"/>
      </w:pPr>
      <w:rPr>
        <w:rFonts w:hint="default"/>
      </w:rPr>
    </w:lvl>
    <w:lvl w:ilvl="1" w:tplc="F8E64048">
      <w:start w:val="1"/>
      <w:numFmt w:val="upperLetter"/>
      <w:lvlText w:val="%2."/>
      <w:lvlJc w:val="left"/>
      <w:pPr>
        <w:tabs>
          <w:tab w:val="num" w:pos="1965"/>
        </w:tabs>
        <w:ind w:left="1965" w:hanging="360"/>
      </w:pPr>
      <w:rPr>
        <w:rFonts w:ascii="Arial" w:eastAsia="Times New Roman" w:hAnsi="Arial" w:cs="Times New Roman"/>
      </w:r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31" w15:restartNumberingAfterBreak="0">
    <w:nsid w:val="65EA162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7685712"/>
    <w:multiLevelType w:val="hybridMultilevel"/>
    <w:tmpl w:val="262488EC"/>
    <w:lvl w:ilvl="0" w:tplc="C854CEFA">
      <w:start w:val="1"/>
      <w:numFmt w:val="bullet"/>
      <w:lvlText w:val=""/>
      <w:lvlJc w:val="left"/>
      <w:pPr>
        <w:tabs>
          <w:tab w:val="num" w:pos="720"/>
        </w:tabs>
        <w:ind w:left="720" w:hanging="360"/>
      </w:pPr>
      <w:rPr>
        <w:rFonts w:ascii="Symbol" w:hAnsi="Symbol" w:hint="default"/>
      </w:rPr>
    </w:lvl>
    <w:lvl w:ilvl="1" w:tplc="05829A5E" w:tentative="1">
      <w:start w:val="1"/>
      <w:numFmt w:val="bullet"/>
      <w:lvlText w:val="o"/>
      <w:lvlJc w:val="left"/>
      <w:pPr>
        <w:tabs>
          <w:tab w:val="num" w:pos="1440"/>
        </w:tabs>
        <w:ind w:left="1440" w:hanging="360"/>
      </w:pPr>
      <w:rPr>
        <w:rFonts w:ascii="Courier New" w:hAnsi="Courier New" w:hint="default"/>
      </w:rPr>
    </w:lvl>
    <w:lvl w:ilvl="2" w:tplc="992EF722" w:tentative="1">
      <w:start w:val="1"/>
      <w:numFmt w:val="bullet"/>
      <w:lvlText w:val=""/>
      <w:lvlJc w:val="left"/>
      <w:pPr>
        <w:tabs>
          <w:tab w:val="num" w:pos="2160"/>
        </w:tabs>
        <w:ind w:left="2160" w:hanging="360"/>
      </w:pPr>
      <w:rPr>
        <w:rFonts w:ascii="Wingdings" w:hAnsi="Wingdings" w:hint="default"/>
      </w:rPr>
    </w:lvl>
    <w:lvl w:ilvl="3" w:tplc="5EE609B2" w:tentative="1">
      <w:start w:val="1"/>
      <w:numFmt w:val="bullet"/>
      <w:lvlText w:val=""/>
      <w:lvlJc w:val="left"/>
      <w:pPr>
        <w:tabs>
          <w:tab w:val="num" w:pos="2880"/>
        </w:tabs>
        <w:ind w:left="2880" w:hanging="360"/>
      </w:pPr>
      <w:rPr>
        <w:rFonts w:ascii="Symbol" w:hAnsi="Symbol" w:hint="default"/>
      </w:rPr>
    </w:lvl>
    <w:lvl w:ilvl="4" w:tplc="6FA0AC66" w:tentative="1">
      <w:start w:val="1"/>
      <w:numFmt w:val="bullet"/>
      <w:lvlText w:val="o"/>
      <w:lvlJc w:val="left"/>
      <w:pPr>
        <w:tabs>
          <w:tab w:val="num" w:pos="3600"/>
        </w:tabs>
        <w:ind w:left="3600" w:hanging="360"/>
      </w:pPr>
      <w:rPr>
        <w:rFonts w:ascii="Courier New" w:hAnsi="Courier New" w:hint="default"/>
      </w:rPr>
    </w:lvl>
    <w:lvl w:ilvl="5" w:tplc="3CE0EADC" w:tentative="1">
      <w:start w:val="1"/>
      <w:numFmt w:val="bullet"/>
      <w:lvlText w:val=""/>
      <w:lvlJc w:val="left"/>
      <w:pPr>
        <w:tabs>
          <w:tab w:val="num" w:pos="4320"/>
        </w:tabs>
        <w:ind w:left="4320" w:hanging="360"/>
      </w:pPr>
      <w:rPr>
        <w:rFonts w:ascii="Wingdings" w:hAnsi="Wingdings" w:hint="default"/>
      </w:rPr>
    </w:lvl>
    <w:lvl w:ilvl="6" w:tplc="8C0AE126" w:tentative="1">
      <w:start w:val="1"/>
      <w:numFmt w:val="bullet"/>
      <w:lvlText w:val=""/>
      <w:lvlJc w:val="left"/>
      <w:pPr>
        <w:tabs>
          <w:tab w:val="num" w:pos="5040"/>
        </w:tabs>
        <w:ind w:left="5040" w:hanging="360"/>
      </w:pPr>
      <w:rPr>
        <w:rFonts w:ascii="Symbol" w:hAnsi="Symbol" w:hint="default"/>
      </w:rPr>
    </w:lvl>
    <w:lvl w:ilvl="7" w:tplc="127EE750" w:tentative="1">
      <w:start w:val="1"/>
      <w:numFmt w:val="bullet"/>
      <w:lvlText w:val="o"/>
      <w:lvlJc w:val="left"/>
      <w:pPr>
        <w:tabs>
          <w:tab w:val="num" w:pos="5760"/>
        </w:tabs>
        <w:ind w:left="5760" w:hanging="360"/>
      </w:pPr>
      <w:rPr>
        <w:rFonts w:ascii="Courier New" w:hAnsi="Courier New" w:hint="default"/>
      </w:rPr>
    </w:lvl>
    <w:lvl w:ilvl="8" w:tplc="9BFA531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A87C8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19"/>
  </w:num>
  <w:num w:numId="3">
    <w:abstractNumId w:val="28"/>
  </w:num>
  <w:num w:numId="4">
    <w:abstractNumId w:val="3"/>
  </w:num>
  <w:num w:numId="5">
    <w:abstractNumId w:val="22"/>
  </w:num>
  <w:num w:numId="6">
    <w:abstractNumId w:val="31"/>
  </w:num>
  <w:num w:numId="7">
    <w:abstractNumId w:val="10"/>
  </w:num>
  <w:num w:numId="8">
    <w:abstractNumId w:val="16"/>
  </w:num>
  <w:num w:numId="9">
    <w:abstractNumId w:val="7"/>
  </w:num>
  <w:num w:numId="10">
    <w:abstractNumId w:val="13"/>
  </w:num>
  <w:num w:numId="11">
    <w:abstractNumId w:val="26"/>
  </w:num>
  <w:num w:numId="12">
    <w:abstractNumId w:val="17"/>
  </w:num>
  <w:num w:numId="13">
    <w:abstractNumId w:val="11"/>
  </w:num>
  <w:num w:numId="14">
    <w:abstractNumId w:val="21"/>
  </w:num>
  <w:num w:numId="15">
    <w:abstractNumId w:val="29"/>
  </w:num>
  <w:num w:numId="16">
    <w:abstractNumId w:val="25"/>
  </w:num>
  <w:num w:numId="17">
    <w:abstractNumId w:val="33"/>
  </w:num>
  <w:num w:numId="18">
    <w:abstractNumId w:val="0"/>
  </w:num>
  <w:num w:numId="19">
    <w:abstractNumId w:val="24"/>
  </w:num>
  <w:num w:numId="20">
    <w:abstractNumId w:val="4"/>
  </w:num>
  <w:num w:numId="21">
    <w:abstractNumId w:val="14"/>
  </w:num>
  <w:num w:numId="22">
    <w:abstractNumId w:val="32"/>
  </w:num>
  <w:num w:numId="23">
    <w:abstractNumId w:val="12"/>
  </w:num>
  <w:num w:numId="24">
    <w:abstractNumId w:val="6"/>
  </w:num>
  <w:num w:numId="25">
    <w:abstractNumId w:val="30"/>
  </w:num>
  <w:num w:numId="26">
    <w:abstractNumId w:val="30"/>
  </w:num>
  <w:num w:numId="27">
    <w:abstractNumId w:val="30"/>
  </w:num>
  <w:num w:numId="28">
    <w:abstractNumId w:val="27"/>
  </w:num>
  <w:num w:numId="29">
    <w:abstractNumId w:val="15"/>
  </w:num>
  <w:num w:numId="30">
    <w:abstractNumId w:val="8"/>
  </w:num>
  <w:num w:numId="31">
    <w:abstractNumId w:val="5"/>
  </w:num>
  <w:num w:numId="32">
    <w:abstractNumId w:val="9"/>
  </w:num>
  <w:num w:numId="33">
    <w:abstractNumId w:val="18"/>
  </w:num>
  <w:num w:numId="34">
    <w:abstractNumId w:val="1"/>
  </w:num>
  <w:num w:numId="35">
    <w:abstractNumId w:val="20"/>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920"/>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7B5"/>
    <w:rsid w:val="00026B8C"/>
    <w:rsid w:val="00033C5B"/>
    <w:rsid w:val="00042D70"/>
    <w:rsid w:val="000A0303"/>
    <w:rsid w:val="000D46E5"/>
    <w:rsid w:val="000E47DA"/>
    <w:rsid w:val="00103138"/>
    <w:rsid w:val="00140522"/>
    <w:rsid w:val="00164D51"/>
    <w:rsid w:val="00186013"/>
    <w:rsid w:val="00243F85"/>
    <w:rsid w:val="0028239A"/>
    <w:rsid w:val="0029143B"/>
    <w:rsid w:val="002B4758"/>
    <w:rsid w:val="002C2F44"/>
    <w:rsid w:val="002E3B59"/>
    <w:rsid w:val="002F39A8"/>
    <w:rsid w:val="00327C51"/>
    <w:rsid w:val="00376E34"/>
    <w:rsid w:val="003933F4"/>
    <w:rsid w:val="0039458E"/>
    <w:rsid w:val="003B4640"/>
    <w:rsid w:val="003C265E"/>
    <w:rsid w:val="003C67B5"/>
    <w:rsid w:val="003E0B55"/>
    <w:rsid w:val="0040226D"/>
    <w:rsid w:val="00407810"/>
    <w:rsid w:val="00434525"/>
    <w:rsid w:val="004424DF"/>
    <w:rsid w:val="00443CA2"/>
    <w:rsid w:val="004866A9"/>
    <w:rsid w:val="004C197E"/>
    <w:rsid w:val="00505A72"/>
    <w:rsid w:val="005328E5"/>
    <w:rsid w:val="00560E81"/>
    <w:rsid w:val="00571D96"/>
    <w:rsid w:val="00596939"/>
    <w:rsid w:val="005A4611"/>
    <w:rsid w:val="005E2023"/>
    <w:rsid w:val="005F3514"/>
    <w:rsid w:val="0061451D"/>
    <w:rsid w:val="00630AA0"/>
    <w:rsid w:val="00635FAA"/>
    <w:rsid w:val="00643811"/>
    <w:rsid w:val="006538AE"/>
    <w:rsid w:val="006706D7"/>
    <w:rsid w:val="0067746E"/>
    <w:rsid w:val="006B27E7"/>
    <w:rsid w:val="006F1B54"/>
    <w:rsid w:val="00740C1C"/>
    <w:rsid w:val="007A07D8"/>
    <w:rsid w:val="007A6857"/>
    <w:rsid w:val="007B1CF5"/>
    <w:rsid w:val="008203D5"/>
    <w:rsid w:val="00825E8C"/>
    <w:rsid w:val="008266E8"/>
    <w:rsid w:val="00830FDE"/>
    <w:rsid w:val="0084189C"/>
    <w:rsid w:val="00867C0D"/>
    <w:rsid w:val="00867ED1"/>
    <w:rsid w:val="008806D9"/>
    <w:rsid w:val="00891233"/>
    <w:rsid w:val="0089152D"/>
    <w:rsid w:val="00891576"/>
    <w:rsid w:val="00896008"/>
    <w:rsid w:val="008C42B2"/>
    <w:rsid w:val="008D69FD"/>
    <w:rsid w:val="00900F11"/>
    <w:rsid w:val="009244E3"/>
    <w:rsid w:val="009755F6"/>
    <w:rsid w:val="00980CF7"/>
    <w:rsid w:val="009C3E18"/>
    <w:rsid w:val="009F3D40"/>
    <w:rsid w:val="00A16227"/>
    <w:rsid w:val="00A44C47"/>
    <w:rsid w:val="00A958BE"/>
    <w:rsid w:val="00AC050A"/>
    <w:rsid w:val="00B64124"/>
    <w:rsid w:val="00B6532B"/>
    <w:rsid w:val="00BC6212"/>
    <w:rsid w:val="00BE3543"/>
    <w:rsid w:val="00BE79B7"/>
    <w:rsid w:val="00C1607D"/>
    <w:rsid w:val="00C41BE8"/>
    <w:rsid w:val="00C51627"/>
    <w:rsid w:val="00C7072C"/>
    <w:rsid w:val="00C8465C"/>
    <w:rsid w:val="00CA1DB6"/>
    <w:rsid w:val="00CA5787"/>
    <w:rsid w:val="00D0429F"/>
    <w:rsid w:val="00D1172E"/>
    <w:rsid w:val="00D33E10"/>
    <w:rsid w:val="00D66099"/>
    <w:rsid w:val="00DE527D"/>
    <w:rsid w:val="00E40C08"/>
    <w:rsid w:val="00E453D9"/>
    <w:rsid w:val="00E51913"/>
    <w:rsid w:val="00E61DA4"/>
    <w:rsid w:val="00E86EC5"/>
    <w:rsid w:val="00F22A1B"/>
    <w:rsid w:val="00F57ED5"/>
    <w:rsid w:val="00FA6192"/>
    <w:rsid w:val="00FA6380"/>
    <w:rsid w:val="00FE0CF5"/>
    <w:rsid w:val="00FF0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E1272B-A05C-496B-B104-EF056BB8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both"/>
      <w:outlineLvl w:val="0"/>
    </w:pPr>
    <w:rPr>
      <w:b/>
      <w:sz w:val="24"/>
      <w:u w:val="single"/>
    </w:rPr>
  </w:style>
  <w:style w:type="paragraph" w:styleId="Heading2">
    <w:name w:val="heading 2"/>
    <w:basedOn w:val="Normal"/>
    <w:next w:val="Normal"/>
    <w:qFormat/>
    <w:pPr>
      <w:keepNext/>
      <w:jc w:val="both"/>
      <w:outlineLvl w:val="1"/>
    </w:pPr>
    <w:rPr>
      <w:rFonts w:ascii="Letter Gothic" w:hAnsi="Letter Gothic"/>
      <w:b/>
      <w:sz w:val="24"/>
    </w:rPr>
  </w:style>
  <w:style w:type="paragraph" w:styleId="Heading3">
    <w:name w:val="heading 3"/>
    <w:basedOn w:val="Normal"/>
    <w:next w:val="Normal"/>
    <w:qFormat/>
    <w:pPr>
      <w:keepNext/>
      <w:ind w:left="1440" w:hanging="1440"/>
      <w:jc w:val="center"/>
      <w:outlineLvl w:val="2"/>
    </w:pPr>
    <w:rPr>
      <w:rFonts w:ascii="Letter Gothic" w:hAnsi="Letter Gothic"/>
      <w:b/>
      <w:sz w:val="24"/>
      <w:u w:val="single"/>
    </w:rPr>
  </w:style>
  <w:style w:type="paragraph" w:styleId="Heading4">
    <w:name w:val="heading 4"/>
    <w:basedOn w:val="Normal"/>
    <w:next w:val="Normal"/>
    <w:qFormat/>
    <w:pPr>
      <w:keepNext/>
      <w:tabs>
        <w:tab w:val="left" w:pos="446"/>
      </w:tabs>
      <w:ind w:left="450" w:hanging="450"/>
      <w:jc w:val="both"/>
      <w:outlineLvl w:val="3"/>
    </w:pPr>
    <w:rPr>
      <w:b/>
      <w:bCs/>
      <w:sz w:val="24"/>
    </w:rPr>
  </w:style>
  <w:style w:type="paragraph" w:styleId="Heading5">
    <w:name w:val="heading 5"/>
    <w:basedOn w:val="Normal"/>
    <w:next w:val="Normal"/>
    <w:qFormat/>
    <w:pPr>
      <w:keepNext/>
      <w:tabs>
        <w:tab w:val="left" w:pos="446"/>
      </w:tabs>
      <w:outlineLvl w:val="4"/>
    </w:pPr>
    <w:rPr>
      <w:b/>
    </w:rPr>
  </w:style>
  <w:style w:type="paragraph" w:styleId="Heading6">
    <w:name w:val="heading 6"/>
    <w:basedOn w:val="Normal"/>
    <w:next w:val="Normal"/>
    <w:qFormat/>
    <w:pPr>
      <w:keepNext/>
      <w:tabs>
        <w:tab w:val="left" w:pos="446"/>
      </w:tabs>
      <w:ind w:left="450" w:hanging="450"/>
      <w:jc w:val="both"/>
      <w:outlineLvl w:val="5"/>
    </w:pPr>
    <w:rPr>
      <w:b/>
      <w:bCs/>
      <w:sz w:val="32"/>
      <w:u w:val="single"/>
    </w:rPr>
  </w:style>
  <w:style w:type="paragraph" w:styleId="Heading7">
    <w:name w:val="heading 7"/>
    <w:basedOn w:val="Normal"/>
    <w:next w:val="Normal"/>
    <w:qFormat/>
    <w:pPr>
      <w:keepNext/>
      <w:numPr>
        <w:numId w:val="25"/>
      </w:numPr>
      <w:tabs>
        <w:tab w:val="left" w:pos="880"/>
        <w:tab w:val="left" w:pos="1430"/>
        <w:tab w:val="left" w:pos="2880"/>
        <w:tab w:val="left" w:pos="5760"/>
      </w:tabs>
      <w:jc w:val="both"/>
      <w:outlineLvl w:val="6"/>
    </w:pPr>
    <w:rPr>
      <w:b/>
      <w:bCs/>
      <w:sz w:val="28"/>
    </w:rPr>
  </w:style>
  <w:style w:type="paragraph" w:styleId="Heading8">
    <w:name w:val="heading 8"/>
    <w:basedOn w:val="Normal"/>
    <w:next w:val="Normal"/>
    <w:qFormat/>
    <w:pPr>
      <w:keepNext/>
      <w:outlineLvl w:val="7"/>
    </w:pPr>
    <w:rPr>
      <w:b/>
      <w:sz w:val="28"/>
      <w:u w:val="single"/>
    </w:rPr>
  </w:style>
  <w:style w:type="paragraph" w:styleId="Heading9">
    <w:name w:val="heading 9"/>
    <w:basedOn w:val="Normal"/>
    <w:next w:val="Normal"/>
    <w:qFormat/>
    <w:pPr>
      <w:keepNext/>
      <w:tabs>
        <w:tab w:val="left" w:pos="446"/>
      </w:tabs>
      <w:ind w:left="450" w:hanging="45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Times New Roman" w:hAnsi="Times New Roman"/>
      <w:sz w:val="20"/>
    </w:rPr>
  </w:style>
  <w:style w:type="paragraph" w:styleId="Footer">
    <w:name w:val="footer"/>
    <w:basedOn w:val="Normal"/>
    <w:link w:val="FooterChar"/>
    <w:uiPriority w:val="99"/>
    <w:pPr>
      <w:tabs>
        <w:tab w:val="center" w:pos="4320"/>
        <w:tab w:val="right" w:pos="8640"/>
      </w:tabs>
    </w:pPr>
    <w:rPr>
      <w:rFonts w:ascii="Times New Roman" w:hAnsi="Times New Roman"/>
      <w:sz w:val="20"/>
    </w:rPr>
  </w:style>
  <w:style w:type="character" w:styleId="PageNumber">
    <w:name w:val="page number"/>
    <w:basedOn w:val="DefaultParagraphFont"/>
    <w:semiHidden/>
  </w:style>
  <w:style w:type="paragraph" w:styleId="BodyText">
    <w:name w:val="Body Text"/>
    <w:basedOn w:val="Normal"/>
    <w:semiHidden/>
    <w:pPr>
      <w:jc w:val="both"/>
    </w:pPr>
    <w:rPr>
      <w:rFonts w:ascii="Letter Gothic" w:hAnsi="Letter Gothic"/>
      <w:sz w:val="24"/>
    </w:rPr>
  </w:style>
  <w:style w:type="character" w:styleId="Hyperlink">
    <w:name w:val="Hyperlink"/>
    <w:semiHidden/>
    <w:rPr>
      <w:color w:val="0000FF"/>
      <w:u w:val="single"/>
    </w:rPr>
  </w:style>
  <w:style w:type="paragraph" w:styleId="Title">
    <w:name w:val="Title"/>
    <w:basedOn w:val="Normal"/>
    <w:qFormat/>
    <w:pPr>
      <w:jc w:val="center"/>
    </w:pPr>
    <w:rPr>
      <w:b/>
      <w:sz w:val="24"/>
      <w:u w:val="single"/>
    </w:rPr>
  </w:style>
  <w:style w:type="paragraph" w:styleId="Subtitle">
    <w:name w:val="Subtitle"/>
    <w:basedOn w:val="Normal"/>
    <w:qFormat/>
    <w:pPr>
      <w:jc w:val="both"/>
    </w:pPr>
    <w:rPr>
      <w:b/>
      <w:sz w:val="24"/>
      <w:u w:val="single"/>
    </w:rPr>
  </w:style>
  <w:style w:type="paragraph" w:styleId="BodyTextIndent">
    <w:name w:val="Body Text Indent"/>
    <w:basedOn w:val="Normal"/>
    <w:semiHidden/>
    <w:pPr>
      <w:ind w:left="1080" w:hanging="1080"/>
    </w:pPr>
    <w:rPr>
      <w:sz w:val="24"/>
    </w:rPr>
  </w:style>
  <w:style w:type="paragraph" w:styleId="BodyTextIndent2">
    <w:name w:val="Body Text Indent 2"/>
    <w:basedOn w:val="Normal"/>
    <w:semiHidden/>
    <w:pPr>
      <w:ind w:left="720" w:hanging="720"/>
      <w:jc w:val="both"/>
    </w:pPr>
    <w:rPr>
      <w:sz w:val="24"/>
    </w:rPr>
  </w:style>
  <w:style w:type="paragraph" w:styleId="TOC1">
    <w:name w:val="toc 1"/>
    <w:basedOn w:val="Normal"/>
    <w:next w:val="Normal"/>
    <w:autoRedefine/>
    <w:semiHidden/>
    <w:pPr>
      <w:spacing w:before="240" w:after="120"/>
    </w:pPr>
    <w:rPr>
      <w:rFonts w:ascii="Times New Roman" w:hAnsi="Times New Roman"/>
      <w:b/>
      <w:bCs/>
      <w:szCs w:val="24"/>
    </w:rPr>
  </w:style>
  <w:style w:type="paragraph" w:styleId="TOC2">
    <w:name w:val="toc 2"/>
    <w:basedOn w:val="Normal"/>
    <w:next w:val="Normal"/>
    <w:autoRedefine/>
    <w:semiHidden/>
    <w:pPr>
      <w:spacing w:before="120"/>
      <w:ind w:left="220"/>
    </w:pPr>
    <w:rPr>
      <w:rFonts w:ascii="Times New Roman" w:hAnsi="Times New Roman"/>
      <w:i/>
      <w:iCs/>
      <w:szCs w:val="24"/>
    </w:rPr>
  </w:style>
  <w:style w:type="paragraph" w:styleId="TOC3">
    <w:name w:val="toc 3"/>
    <w:basedOn w:val="Normal"/>
    <w:next w:val="Normal"/>
    <w:autoRedefine/>
    <w:semiHidden/>
    <w:pPr>
      <w:ind w:left="440"/>
    </w:pPr>
    <w:rPr>
      <w:rFonts w:ascii="Times New Roman" w:hAnsi="Times New Roman"/>
      <w:szCs w:val="24"/>
    </w:rPr>
  </w:style>
  <w:style w:type="paragraph" w:styleId="TOC4">
    <w:name w:val="toc 4"/>
    <w:basedOn w:val="Normal"/>
    <w:next w:val="Normal"/>
    <w:autoRedefine/>
    <w:semiHidden/>
    <w:pPr>
      <w:ind w:left="660"/>
    </w:pPr>
    <w:rPr>
      <w:rFonts w:ascii="Times New Roman" w:hAnsi="Times New Roman"/>
      <w:szCs w:val="24"/>
    </w:rPr>
  </w:style>
  <w:style w:type="paragraph" w:styleId="TOC5">
    <w:name w:val="toc 5"/>
    <w:basedOn w:val="Normal"/>
    <w:next w:val="Normal"/>
    <w:autoRedefine/>
    <w:semiHidden/>
    <w:pPr>
      <w:ind w:left="880"/>
    </w:pPr>
    <w:rPr>
      <w:rFonts w:ascii="Times New Roman" w:hAnsi="Times New Roman"/>
      <w:szCs w:val="24"/>
    </w:rPr>
  </w:style>
  <w:style w:type="paragraph" w:styleId="TOC6">
    <w:name w:val="toc 6"/>
    <w:basedOn w:val="Normal"/>
    <w:next w:val="Normal"/>
    <w:autoRedefine/>
    <w:semiHidden/>
    <w:pPr>
      <w:ind w:left="1100"/>
    </w:pPr>
    <w:rPr>
      <w:rFonts w:ascii="Times New Roman" w:hAnsi="Times New Roman"/>
      <w:szCs w:val="24"/>
    </w:rPr>
  </w:style>
  <w:style w:type="paragraph" w:styleId="TOC7">
    <w:name w:val="toc 7"/>
    <w:basedOn w:val="Normal"/>
    <w:next w:val="Normal"/>
    <w:autoRedefine/>
    <w:semiHidden/>
    <w:pPr>
      <w:ind w:left="1320"/>
    </w:pPr>
    <w:rPr>
      <w:rFonts w:ascii="Times New Roman" w:hAnsi="Times New Roman"/>
      <w:szCs w:val="24"/>
    </w:rPr>
  </w:style>
  <w:style w:type="paragraph" w:styleId="TOC8">
    <w:name w:val="toc 8"/>
    <w:basedOn w:val="Normal"/>
    <w:next w:val="Normal"/>
    <w:autoRedefine/>
    <w:semiHidden/>
    <w:pPr>
      <w:ind w:left="1540"/>
    </w:pPr>
    <w:rPr>
      <w:rFonts w:ascii="Times New Roman" w:hAnsi="Times New Roman"/>
      <w:szCs w:val="24"/>
    </w:rPr>
  </w:style>
  <w:style w:type="paragraph" w:styleId="TOC9">
    <w:name w:val="toc 9"/>
    <w:basedOn w:val="Normal"/>
    <w:next w:val="Normal"/>
    <w:autoRedefine/>
    <w:semiHidden/>
    <w:pPr>
      <w:ind w:left="1760"/>
    </w:pPr>
    <w:rPr>
      <w:rFonts w:ascii="Times New Roman" w:hAnsi="Times New Roman"/>
      <w:szCs w:val="24"/>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BodyText2">
    <w:name w:val="Body Text 2"/>
    <w:basedOn w:val="Normal"/>
    <w:semiHidden/>
    <w:pPr>
      <w:jc w:val="both"/>
    </w:pPr>
    <w:rPr>
      <w:sz w:val="24"/>
    </w:rPr>
  </w:style>
  <w:style w:type="character" w:styleId="FollowedHyperlink">
    <w:name w:val="FollowedHyperlink"/>
    <w:semiHidden/>
    <w:rPr>
      <w:color w:val="800080"/>
      <w:u w:val="single"/>
    </w:rPr>
  </w:style>
  <w:style w:type="paragraph" w:styleId="BodyTextIndent3">
    <w:name w:val="Body Text Indent 3"/>
    <w:basedOn w:val="Normal"/>
    <w:semiHidden/>
    <w:pPr>
      <w:tabs>
        <w:tab w:val="left" w:pos="446"/>
      </w:tabs>
      <w:ind w:left="450" w:hanging="450"/>
      <w:jc w:val="both"/>
    </w:pPr>
    <w:rPr>
      <w:sz w:val="24"/>
    </w:rPr>
  </w:style>
  <w:style w:type="paragraph" w:styleId="BodyText3">
    <w:name w:val="Body Text 3"/>
    <w:basedOn w:val="Normal"/>
    <w:semiHidden/>
    <w:pPr>
      <w:jc w:val="both"/>
    </w:pPr>
    <w:rPr>
      <w:i/>
      <w:sz w:val="24"/>
    </w:rPr>
  </w:style>
  <w:style w:type="paragraph" w:styleId="TOCHeading">
    <w:name w:val="TOC Heading"/>
    <w:basedOn w:val="Heading1"/>
    <w:next w:val="Normal"/>
    <w:uiPriority w:val="99"/>
    <w:unhideWhenUsed/>
    <w:qFormat/>
    <w:rsid w:val="005E2023"/>
    <w:pPr>
      <w:spacing w:before="240" w:after="60"/>
      <w:jc w:val="left"/>
      <w:outlineLvl w:val="9"/>
    </w:pPr>
    <w:rPr>
      <w:rFonts w:ascii="Calibri Light" w:hAnsi="Calibri Light"/>
      <w:bCs/>
      <w:kern w:val="32"/>
      <w:sz w:val="32"/>
      <w:szCs w:val="32"/>
      <w:u w:val="none"/>
    </w:rPr>
  </w:style>
  <w:style w:type="character" w:customStyle="1" w:styleId="FooterChar">
    <w:name w:val="Footer Char"/>
    <w:link w:val="Footer"/>
    <w:uiPriority w:val="99"/>
    <w:rsid w:val="00033C5B"/>
  </w:style>
  <w:style w:type="paragraph" w:styleId="BalloonText">
    <w:name w:val="Balloon Text"/>
    <w:basedOn w:val="Normal"/>
    <w:link w:val="BalloonTextChar"/>
    <w:uiPriority w:val="99"/>
    <w:semiHidden/>
    <w:unhideWhenUsed/>
    <w:rsid w:val="00FA63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380"/>
    <w:rPr>
      <w:rFonts w:ascii="Segoe UI" w:hAnsi="Segoe UI" w:cs="Segoe UI"/>
      <w:sz w:val="18"/>
      <w:szCs w:val="18"/>
    </w:rPr>
  </w:style>
  <w:style w:type="paragraph" w:styleId="ListParagraph">
    <w:name w:val="List Paragraph"/>
    <w:basedOn w:val="Normal"/>
    <w:uiPriority w:val="34"/>
    <w:qFormat/>
    <w:rsid w:val="00630AA0"/>
    <w:pPr>
      <w:ind w:left="720"/>
      <w:contextualSpacing/>
    </w:pPr>
  </w:style>
  <w:style w:type="character" w:customStyle="1" w:styleId="UnresolvedMention1">
    <w:name w:val="Unresolved Mention1"/>
    <w:basedOn w:val="DefaultParagraphFont"/>
    <w:uiPriority w:val="99"/>
    <w:semiHidden/>
    <w:unhideWhenUsed/>
    <w:rsid w:val="00DE5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a.gov/portal/content/104877?utm_source=OGP&amp;utm_medium=print-radio&amp;utm_term=perdiem&amp;utm_campaign=shortcuts" TargetMode="External"/><Relationship Id="rId13" Type="http://schemas.openxmlformats.org/officeDocument/2006/relationships/hyperlink" Target="mailto:compliance@lansingschools.ne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Accounting@lansingschools.net" TargetMode="External"/><Relationship Id="rId17" Type="http://schemas.openxmlformats.org/officeDocument/2006/relationships/hyperlink" Target="http://www.lansingschools.net" TargetMode="External"/><Relationship Id="rId2" Type="http://schemas.openxmlformats.org/officeDocument/2006/relationships/numbering" Target="numbering.xml"/><Relationship Id="rId16" Type="http://schemas.openxmlformats.org/officeDocument/2006/relationships/hyperlink" Target="mailto:Accounting@lansingschools.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ffing@lansingschools.net" TargetMode="External"/><Relationship Id="rId5" Type="http://schemas.openxmlformats.org/officeDocument/2006/relationships/webSettings" Target="webSettings.xml"/><Relationship Id="rId15" Type="http://schemas.openxmlformats.org/officeDocument/2006/relationships/hyperlink" Target="mailto:ap@lansingschools.net" TargetMode="External"/><Relationship Id="rId23" Type="http://schemas.openxmlformats.org/officeDocument/2006/relationships/theme" Target="theme/theme1.xml"/><Relationship Id="rId10" Type="http://schemas.openxmlformats.org/officeDocument/2006/relationships/hyperlink" Target="mailto:compliance@lansingschools.n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cards@lansingschools.net" TargetMode="External"/><Relationship Id="rId14" Type="http://schemas.openxmlformats.org/officeDocument/2006/relationships/hyperlink" Target="mailto:staffing@lansingschools.n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A6BDA-9782-4739-8A23-F61D2664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2766</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ACCOUNTING</vt:lpstr>
    </vt:vector>
  </TitlesOfParts>
  <Company>Lansing School District</Company>
  <LinksUpToDate>false</LinksUpToDate>
  <CharactersWithSpaces>18497</CharactersWithSpaces>
  <SharedDoc>false</SharedDoc>
  <HLinks>
    <vt:vector size="42" baseType="variant">
      <vt:variant>
        <vt:i4>2293809</vt:i4>
      </vt:variant>
      <vt:variant>
        <vt:i4>24</vt:i4>
      </vt:variant>
      <vt:variant>
        <vt:i4>0</vt:i4>
      </vt:variant>
      <vt:variant>
        <vt:i4>5</vt:i4>
      </vt:variant>
      <vt:variant>
        <vt:lpwstr>http://www.lansingschools.net/</vt:lpwstr>
      </vt:variant>
      <vt:variant>
        <vt:lpwstr/>
      </vt:variant>
      <vt:variant>
        <vt:i4>7864356</vt:i4>
      </vt:variant>
      <vt:variant>
        <vt:i4>21</vt:i4>
      </vt:variant>
      <vt:variant>
        <vt:i4>0</vt:i4>
      </vt:variant>
      <vt:variant>
        <vt:i4>5</vt:i4>
      </vt:variant>
      <vt:variant>
        <vt:lpwstr>http://www.gsa.gov/portal/content/104877?utm_source=OGP&amp;utm_medium=print-radio&amp;utm_term=perdiem&amp;utm_campaign=shortcuts</vt:lpwstr>
      </vt:variant>
      <vt:variant>
        <vt:lpwstr/>
      </vt:variant>
      <vt:variant>
        <vt:i4>1900595</vt:i4>
      </vt:variant>
      <vt:variant>
        <vt:i4>17</vt:i4>
      </vt:variant>
      <vt:variant>
        <vt:i4>0</vt:i4>
      </vt:variant>
      <vt:variant>
        <vt:i4>5</vt:i4>
      </vt:variant>
      <vt:variant>
        <vt:lpwstr/>
      </vt:variant>
      <vt:variant>
        <vt:lpwstr>_Toc312308205</vt:lpwstr>
      </vt:variant>
      <vt:variant>
        <vt:i4>1900595</vt:i4>
      </vt:variant>
      <vt:variant>
        <vt:i4>14</vt:i4>
      </vt:variant>
      <vt:variant>
        <vt:i4>0</vt:i4>
      </vt:variant>
      <vt:variant>
        <vt:i4>5</vt:i4>
      </vt:variant>
      <vt:variant>
        <vt:lpwstr/>
      </vt:variant>
      <vt:variant>
        <vt:lpwstr>_Toc312308204</vt:lpwstr>
      </vt:variant>
      <vt:variant>
        <vt:i4>1900595</vt:i4>
      </vt:variant>
      <vt:variant>
        <vt:i4>11</vt:i4>
      </vt:variant>
      <vt:variant>
        <vt:i4>0</vt:i4>
      </vt:variant>
      <vt:variant>
        <vt:i4>5</vt:i4>
      </vt:variant>
      <vt:variant>
        <vt:lpwstr/>
      </vt:variant>
      <vt:variant>
        <vt:lpwstr>_Toc312308202</vt:lpwstr>
      </vt:variant>
      <vt:variant>
        <vt:i4>1900595</vt:i4>
      </vt:variant>
      <vt:variant>
        <vt:i4>8</vt:i4>
      </vt:variant>
      <vt:variant>
        <vt:i4>0</vt:i4>
      </vt:variant>
      <vt:variant>
        <vt:i4>5</vt:i4>
      </vt:variant>
      <vt:variant>
        <vt:lpwstr/>
      </vt:variant>
      <vt:variant>
        <vt:lpwstr>_Toc312308201</vt:lpwstr>
      </vt:variant>
      <vt:variant>
        <vt:i4>1310768</vt:i4>
      </vt:variant>
      <vt:variant>
        <vt:i4>2</vt:i4>
      </vt:variant>
      <vt:variant>
        <vt:i4>0</vt:i4>
      </vt:variant>
      <vt:variant>
        <vt:i4>5</vt:i4>
      </vt:variant>
      <vt:variant>
        <vt:lpwstr/>
      </vt:variant>
      <vt:variant>
        <vt:lpwstr>_Toc312308199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dc:title>
  <dc:subject/>
  <dc:creator>Lansing School District</dc:creator>
  <cp:keywords/>
  <dc:description/>
  <cp:lastModifiedBy>Melanie Beaumont</cp:lastModifiedBy>
  <cp:revision>2</cp:revision>
  <cp:lastPrinted>2006-08-28T12:55:00Z</cp:lastPrinted>
  <dcterms:created xsi:type="dcterms:W3CDTF">2023-06-20T17:24:00Z</dcterms:created>
  <dcterms:modified xsi:type="dcterms:W3CDTF">2023-06-20T17:24:00Z</dcterms:modified>
</cp:coreProperties>
</file>